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5934" w14:textId="77777777" w:rsidR="000349E5" w:rsidRPr="000349E5" w:rsidRDefault="000349E5" w:rsidP="000349E5">
      <w:pPr>
        <w:spacing w:before="23" w:after="0" w:line="240" w:lineRule="auto"/>
        <w:ind w:left="1181" w:right="1142"/>
        <w:jc w:val="center"/>
        <w:rPr>
          <w:rFonts w:asciiTheme="majorHAnsi" w:hAnsiTheme="majorHAnsi"/>
          <w:sz w:val="28"/>
          <w:szCs w:val="28"/>
        </w:rPr>
      </w:pPr>
      <w:r w:rsidRPr="000349E5">
        <w:rPr>
          <w:rFonts w:asciiTheme="majorHAnsi" w:hAnsiTheme="majorHAnsi"/>
          <w:b/>
          <w:bCs/>
          <w:sz w:val="28"/>
          <w:szCs w:val="28"/>
        </w:rPr>
        <w:t>License</w:t>
      </w:r>
      <w:r w:rsidRPr="000349E5">
        <w:rPr>
          <w:rFonts w:asciiTheme="majorHAnsi" w:hAnsiTheme="majorHAnsi"/>
          <w:b/>
          <w:bCs/>
          <w:spacing w:val="-8"/>
          <w:sz w:val="28"/>
          <w:szCs w:val="28"/>
        </w:rPr>
        <w:t xml:space="preserve"> </w:t>
      </w:r>
      <w:r w:rsidRPr="000349E5">
        <w:rPr>
          <w:rFonts w:asciiTheme="majorHAnsi" w:hAnsiTheme="majorHAnsi"/>
          <w:b/>
          <w:bCs/>
          <w:sz w:val="28"/>
          <w:szCs w:val="28"/>
        </w:rPr>
        <w:t>Exception</w:t>
      </w:r>
      <w:r w:rsidRPr="000349E5">
        <w:rPr>
          <w:rFonts w:asciiTheme="majorHAnsi" w:hAnsiTheme="majorHAnsi"/>
          <w:b/>
          <w:bCs/>
          <w:spacing w:val="-28"/>
          <w:sz w:val="28"/>
          <w:szCs w:val="28"/>
        </w:rPr>
        <w:t xml:space="preserve"> </w:t>
      </w:r>
      <w:r w:rsidRPr="000349E5">
        <w:rPr>
          <w:rFonts w:asciiTheme="majorHAnsi" w:hAnsiTheme="majorHAnsi"/>
          <w:b/>
          <w:bCs/>
          <w:sz w:val="28"/>
          <w:szCs w:val="28"/>
        </w:rPr>
        <w:t>for</w:t>
      </w:r>
      <w:r w:rsidRPr="000349E5">
        <w:rPr>
          <w:rFonts w:asciiTheme="majorHAnsi" w:hAnsiTheme="majorHAnsi"/>
          <w:b/>
          <w:bCs/>
          <w:spacing w:val="-4"/>
          <w:sz w:val="28"/>
          <w:szCs w:val="28"/>
        </w:rPr>
        <w:t xml:space="preserve"> </w:t>
      </w:r>
      <w:r w:rsidRPr="000349E5">
        <w:rPr>
          <w:rFonts w:asciiTheme="majorHAnsi" w:hAnsiTheme="majorHAnsi"/>
          <w:b/>
          <w:bCs/>
          <w:sz w:val="28"/>
          <w:szCs w:val="28"/>
        </w:rPr>
        <w:t>Foreign Travel</w:t>
      </w:r>
    </w:p>
    <w:p w14:paraId="53D7DE01" w14:textId="77777777" w:rsidR="000349E5" w:rsidRPr="000349E5" w:rsidRDefault="000349E5" w:rsidP="000349E5">
      <w:pPr>
        <w:spacing w:before="1" w:after="0" w:line="120" w:lineRule="exact"/>
        <w:rPr>
          <w:rFonts w:asciiTheme="majorHAnsi" w:hAnsiTheme="majorHAnsi"/>
          <w:sz w:val="12"/>
          <w:szCs w:val="12"/>
        </w:rPr>
      </w:pPr>
    </w:p>
    <w:p w14:paraId="1B6CBC75" w14:textId="77777777" w:rsidR="000349E5" w:rsidRPr="000349E5" w:rsidRDefault="000349E5" w:rsidP="000349E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3586A427" w14:textId="77777777" w:rsidR="000349E5" w:rsidRPr="000349E5" w:rsidRDefault="000349E5" w:rsidP="000349E5">
      <w:pPr>
        <w:spacing w:after="0" w:line="240" w:lineRule="auto"/>
        <w:ind w:left="1276" w:right="1234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0349E5">
        <w:rPr>
          <w:rFonts w:asciiTheme="majorHAnsi" w:hAnsiTheme="majorHAnsi"/>
          <w:b/>
          <w:bCs/>
          <w:sz w:val="24"/>
          <w:szCs w:val="24"/>
          <w:u w:val="single"/>
        </w:rPr>
        <w:t>Export License Exception (TMP) for Temporary Exports/Reexports</w:t>
      </w:r>
    </w:p>
    <w:p w14:paraId="0954493C" w14:textId="77777777" w:rsidR="000349E5" w:rsidRPr="000349E5" w:rsidRDefault="000349E5" w:rsidP="000349E5">
      <w:pPr>
        <w:spacing w:after="0" w:line="240" w:lineRule="auto"/>
        <w:ind w:left="1276" w:right="1234"/>
        <w:jc w:val="center"/>
        <w:rPr>
          <w:rFonts w:asciiTheme="majorHAnsi" w:hAnsiTheme="majorHAnsi"/>
          <w:sz w:val="24"/>
          <w:szCs w:val="24"/>
        </w:rPr>
      </w:pPr>
    </w:p>
    <w:p w14:paraId="018A26D7" w14:textId="77777777" w:rsidR="000349E5" w:rsidRPr="000349E5" w:rsidRDefault="000349E5" w:rsidP="000349E5">
      <w:pPr>
        <w:spacing w:before="1" w:after="0" w:line="276" w:lineRule="exact"/>
        <w:ind w:left="120" w:right="646"/>
        <w:rPr>
          <w:rFonts w:asciiTheme="majorHAnsi" w:hAnsiTheme="majorHAnsi"/>
        </w:rPr>
      </w:pPr>
      <w:r w:rsidRPr="000349E5">
        <w:rPr>
          <w:rFonts w:asciiTheme="majorHAnsi" w:hAnsiTheme="majorHAnsi"/>
        </w:rPr>
        <w:t>This exception (TMP) can be used</w:t>
      </w:r>
      <w:r w:rsidRPr="000349E5">
        <w:rPr>
          <w:rFonts w:asciiTheme="majorHAnsi" w:hAnsiTheme="majorHAnsi"/>
          <w:spacing w:val="-1"/>
        </w:rPr>
        <w:t xml:space="preserve"> </w:t>
      </w:r>
      <w:r w:rsidRPr="000349E5">
        <w:rPr>
          <w:rFonts w:asciiTheme="majorHAnsi" w:hAnsiTheme="majorHAnsi"/>
        </w:rPr>
        <w:t>for travel outside the U.S.</w:t>
      </w:r>
      <w:r w:rsidRPr="000349E5">
        <w:rPr>
          <w:rFonts w:asciiTheme="majorHAnsi" w:hAnsiTheme="majorHAnsi"/>
          <w:spacing w:val="-1"/>
        </w:rPr>
        <w:t xml:space="preserve"> </w:t>
      </w:r>
      <w:r w:rsidRPr="000349E5">
        <w:rPr>
          <w:rFonts w:asciiTheme="majorHAnsi" w:hAnsiTheme="majorHAnsi"/>
        </w:rPr>
        <w:t>when you are taking ite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s or technology that would nor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ally require a license from</w:t>
      </w:r>
      <w:r w:rsidRPr="000349E5">
        <w:rPr>
          <w:rFonts w:asciiTheme="majorHAnsi" w:hAnsiTheme="majorHAnsi"/>
          <w:spacing w:val="-2"/>
        </w:rPr>
        <w:t xml:space="preserve"> </w:t>
      </w:r>
      <w:r w:rsidRPr="000349E5">
        <w:rPr>
          <w:rFonts w:asciiTheme="majorHAnsi" w:hAnsiTheme="majorHAnsi"/>
        </w:rPr>
        <w:t>the State Depart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ent of Commerce.</w:t>
      </w:r>
    </w:p>
    <w:p w14:paraId="2C00C7BF" w14:textId="77777777" w:rsidR="000349E5" w:rsidRPr="000349E5" w:rsidRDefault="000349E5" w:rsidP="000349E5">
      <w:pPr>
        <w:spacing w:before="1" w:after="0" w:line="276" w:lineRule="exact"/>
        <w:ind w:left="120" w:right="646"/>
        <w:rPr>
          <w:rFonts w:asciiTheme="majorHAnsi" w:hAnsiTheme="majorHAnsi"/>
        </w:rPr>
      </w:pPr>
    </w:p>
    <w:p w14:paraId="34FBA25C" w14:textId="77777777" w:rsidR="000349E5" w:rsidRPr="000349E5" w:rsidRDefault="000349E5" w:rsidP="000349E5">
      <w:pPr>
        <w:spacing w:after="0" w:line="275" w:lineRule="exact"/>
        <w:ind w:left="120"/>
        <w:rPr>
          <w:rFonts w:asciiTheme="majorHAnsi" w:hAnsiTheme="majorHAnsi"/>
        </w:rPr>
      </w:pPr>
      <w:r w:rsidRPr="000349E5">
        <w:rPr>
          <w:rFonts w:asciiTheme="majorHAnsi" w:hAnsiTheme="majorHAnsi"/>
          <w:b/>
          <w:bCs/>
        </w:rPr>
        <w:t>What the exception c</w:t>
      </w:r>
      <w:r w:rsidRPr="000349E5">
        <w:rPr>
          <w:rFonts w:asciiTheme="majorHAnsi" w:hAnsiTheme="majorHAnsi"/>
          <w:b/>
          <w:bCs/>
          <w:spacing w:val="-1"/>
        </w:rPr>
        <w:t>o</w:t>
      </w:r>
      <w:r w:rsidRPr="000349E5">
        <w:rPr>
          <w:rFonts w:asciiTheme="majorHAnsi" w:hAnsiTheme="majorHAnsi"/>
          <w:b/>
          <w:bCs/>
        </w:rPr>
        <w:t>vers:</w:t>
      </w:r>
    </w:p>
    <w:p w14:paraId="34907CB3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  <w:spacing w:val="1"/>
        </w:rPr>
      </w:pPr>
      <w:r w:rsidRPr="000349E5">
        <w:rPr>
          <w:rFonts w:asciiTheme="majorHAnsi" w:hAnsiTheme="majorHAnsi"/>
        </w:rPr>
        <w:t>The export of ite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s, technology, com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ercial softw</w:t>
      </w:r>
      <w:r w:rsidRPr="000349E5">
        <w:rPr>
          <w:rFonts w:asciiTheme="majorHAnsi" w:hAnsiTheme="majorHAnsi"/>
          <w:spacing w:val="1"/>
        </w:rPr>
        <w:t>a</w:t>
      </w:r>
      <w:r w:rsidRPr="000349E5">
        <w:rPr>
          <w:rFonts w:asciiTheme="majorHAnsi" w:hAnsiTheme="majorHAnsi"/>
        </w:rPr>
        <w:t>re, and encryption code is subject to export control regulations (this includ</w:t>
      </w:r>
      <w:r w:rsidRPr="000349E5">
        <w:rPr>
          <w:rFonts w:asciiTheme="majorHAnsi" w:hAnsiTheme="majorHAnsi"/>
          <w:spacing w:val="-2"/>
        </w:rPr>
        <w:t>e</w:t>
      </w:r>
      <w:r w:rsidRPr="000349E5">
        <w:rPr>
          <w:rFonts w:asciiTheme="majorHAnsi" w:hAnsiTheme="majorHAnsi"/>
        </w:rPr>
        <w:t>s laptops, PDA’s and digital sto</w:t>
      </w:r>
      <w:r w:rsidRPr="000349E5">
        <w:rPr>
          <w:rFonts w:asciiTheme="majorHAnsi" w:hAnsiTheme="majorHAnsi"/>
          <w:spacing w:val="-1"/>
        </w:rPr>
        <w:t>r</w:t>
      </w:r>
      <w:r w:rsidRPr="000349E5">
        <w:rPr>
          <w:rFonts w:asciiTheme="majorHAnsi" w:hAnsiTheme="majorHAnsi"/>
        </w:rPr>
        <w:t>age devices).  The Depart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 xml:space="preserve">ent of Commerce’s Export </w:t>
      </w:r>
      <w:r w:rsidRPr="000349E5">
        <w:rPr>
          <w:rFonts w:asciiTheme="majorHAnsi" w:hAnsiTheme="majorHAnsi"/>
          <w:spacing w:val="-2"/>
        </w:rPr>
        <w:t>A</w:t>
      </w:r>
      <w:r w:rsidRPr="000349E5">
        <w:rPr>
          <w:rFonts w:asciiTheme="majorHAnsi" w:hAnsiTheme="majorHAnsi"/>
          <w:spacing w:val="1"/>
        </w:rPr>
        <w:t>d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  <w:spacing w:val="1"/>
        </w:rPr>
        <w:t>i</w:t>
      </w:r>
      <w:r w:rsidRPr="000349E5">
        <w:rPr>
          <w:rFonts w:asciiTheme="majorHAnsi" w:hAnsiTheme="majorHAnsi"/>
        </w:rPr>
        <w:t>nistration Regulati</w:t>
      </w:r>
      <w:r w:rsidRPr="000349E5">
        <w:rPr>
          <w:rFonts w:asciiTheme="majorHAnsi" w:hAnsiTheme="majorHAnsi"/>
          <w:spacing w:val="-2"/>
        </w:rPr>
        <w:t>o</w:t>
      </w:r>
      <w:r w:rsidRPr="000349E5">
        <w:rPr>
          <w:rFonts w:asciiTheme="majorHAnsi" w:hAnsiTheme="majorHAnsi"/>
        </w:rPr>
        <w:t>ns (EAR) makes an exception to licensing require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ents for the te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porary exp</w:t>
      </w:r>
      <w:r w:rsidRPr="000349E5">
        <w:rPr>
          <w:rFonts w:asciiTheme="majorHAnsi" w:hAnsiTheme="majorHAnsi"/>
          <w:spacing w:val="-1"/>
        </w:rPr>
        <w:t>o</w:t>
      </w:r>
      <w:r w:rsidRPr="000349E5">
        <w:rPr>
          <w:rFonts w:asciiTheme="majorHAnsi" w:hAnsiTheme="majorHAnsi"/>
        </w:rPr>
        <w:t>rt or re-export of certain i</w:t>
      </w:r>
      <w:r w:rsidRPr="000349E5">
        <w:rPr>
          <w:rFonts w:asciiTheme="majorHAnsi" w:hAnsiTheme="majorHAnsi"/>
          <w:spacing w:val="1"/>
        </w:rPr>
        <w:t>t</w:t>
      </w:r>
      <w:r w:rsidRPr="000349E5">
        <w:rPr>
          <w:rFonts w:asciiTheme="majorHAnsi" w:hAnsiTheme="majorHAnsi"/>
        </w:rPr>
        <w:t>e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 xml:space="preserve">s, technology, or software for professional use as long as the criteria in the </w:t>
      </w:r>
      <w:r w:rsidRPr="000349E5">
        <w:rPr>
          <w:rFonts w:asciiTheme="majorHAnsi" w:hAnsiTheme="majorHAnsi"/>
          <w:b/>
          <w:bCs/>
          <w:u w:val="single"/>
        </w:rPr>
        <w:t>Export License Exception (TMP) Certification</w:t>
      </w:r>
      <w:r w:rsidRPr="000349E5">
        <w:rPr>
          <w:rFonts w:asciiTheme="majorHAnsi" w:hAnsiTheme="majorHAnsi"/>
          <w:b/>
          <w:bCs/>
        </w:rPr>
        <w:t xml:space="preserve"> </w:t>
      </w:r>
      <w:r w:rsidRPr="000349E5">
        <w:rPr>
          <w:rFonts w:asciiTheme="majorHAnsi" w:hAnsiTheme="majorHAnsi"/>
          <w:spacing w:val="1"/>
        </w:rPr>
        <w:t>ar</w:t>
      </w:r>
      <w:r w:rsidRPr="000349E5">
        <w:rPr>
          <w:rFonts w:asciiTheme="majorHAnsi" w:hAnsiTheme="majorHAnsi"/>
        </w:rPr>
        <w:t xml:space="preserve">e 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e</w:t>
      </w:r>
      <w:r w:rsidRPr="000349E5">
        <w:rPr>
          <w:rFonts w:asciiTheme="majorHAnsi" w:hAnsiTheme="majorHAnsi"/>
          <w:spacing w:val="1"/>
        </w:rPr>
        <w:t>t.</w:t>
      </w:r>
    </w:p>
    <w:p w14:paraId="260CB5FC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  <w:spacing w:val="1"/>
        </w:rPr>
      </w:pPr>
    </w:p>
    <w:p w14:paraId="50AE434C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  <w:r w:rsidRPr="000349E5">
        <w:rPr>
          <w:rFonts w:asciiTheme="majorHAnsi" w:hAnsiTheme="majorHAnsi"/>
        </w:rPr>
        <w:t>The following items are controlled by the EAR with Export Control Classification Numbers listed:</w:t>
      </w:r>
    </w:p>
    <w:p w14:paraId="4858AC63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</w:p>
    <w:p w14:paraId="0CDA382C" w14:textId="4C5E6A11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  <w:r w:rsidRPr="000349E5">
        <w:rPr>
          <w:rFonts w:asciiTheme="majorHAnsi" w:hAnsiTheme="majorHAnsi"/>
        </w:rPr>
        <w:t xml:space="preserve">• Laptops, iPhones, </w:t>
      </w:r>
      <w:r w:rsidR="00382BED">
        <w:rPr>
          <w:rFonts w:asciiTheme="majorHAnsi" w:hAnsiTheme="majorHAnsi"/>
        </w:rPr>
        <w:t>Android Devices</w:t>
      </w:r>
      <w:r w:rsidRPr="000349E5">
        <w:rPr>
          <w:rFonts w:asciiTheme="majorHAnsi" w:hAnsiTheme="majorHAnsi"/>
        </w:rPr>
        <w:t xml:space="preserve">: 5A992 </w:t>
      </w:r>
    </w:p>
    <w:p w14:paraId="2AA99A2C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  <w:r w:rsidRPr="000349E5">
        <w:rPr>
          <w:rFonts w:asciiTheme="majorHAnsi" w:hAnsiTheme="majorHAnsi"/>
        </w:rPr>
        <w:t xml:space="preserve">• Mass market software (Windows, OS X, Office, Adobe products, Visual Studio): 5D992 </w:t>
      </w:r>
    </w:p>
    <w:p w14:paraId="478C4793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  <w:r w:rsidRPr="000349E5">
        <w:rPr>
          <w:rFonts w:asciiTheme="majorHAnsi" w:hAnsiTheme="majorHAnsi"/>
        </w:rPr>
        <w:t xml:space="preserve">• Open source software (Linux, Apache): 5D002 </w:t>
      </w:r>
    </w:p>
    <w:p w14:paraId="6BA2B814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</w:p>
    <w:p w14:paraId="5C7CC3C3" w14:textId="77777777" w:rsidR="0066182F" w:rsidRPr="00540350" w:rsidRDefault="000349E5" w:rsidP="0066182F">
      <w:pPr>
        <w:rPr>
          <w:rFonts w:asciiTheme="majorHAnsi" w:hAnsiTheme="majorHAnsi"/>
        </w:rPr>
      </w:pPr>
      <w:r w:rsidRPr="000349E5">
        <w:rPr>
          <w:rFonts w:asciiTheme="majorHAnsi" w:hAnsiTheme="majorHAnsi"/>
        </w:rPr>
        <w:t xml:space="preserve">The Commerce Control Listings for these ECCNs are in </w:t>
      </w:r>
      <w:hyperlink r:id="rId4" w:history="1">
        <w:r w:rsidR="0066182F" w:rsidRPr="00540350">
          <w:rPr>
            <w:rStyle w:val="Hyperlink"/>
            <w:rFonts w:asciiTheme="majorHAnsi" w:hAnsiTheme="majorHAnsi"/>
          </w:rPr>
          <w:t>https://www.bis.doc.gov/index.php/regulations/commerce-control-list-ccl</w:t>
        </w:r>
      </w:hyperlink>
    </w:p>
    <w:p w14:paraId="396EEA47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</w:p>
    <w:p w14:paraId="6F1E88D8" w14:textId="77777777" w:rsidR="000349E5" w:rsidRPr="000349E5" w:rsidRDefault="000349E5" w:rsidP="000349E5">
      <w:pPr>
        <w:spacing w:before="1" w:after="0" w:line="276" w:lineRule="exact"/>
        <w:ind w:left="120" w:right="241"/>
        <w:rPr>
          <w:rFonts w:asciiTheme="majorHAnsi" w:hAnsiTheme="majorHAnsi"/>
        </w:rPr>
      </w:pPr>
      <w:r w:rsidRPr="000349E5">
        <w:rPr>
          <w:rFonts w:asciiTheme="majorHAnsi" w:hAnsiTheme="majorHAnsi"/>
        </w:rPr>
        <w:t>The TMP exception is documented in §740.9 of the EAR.</w:t>
      </w:r>
    </w:p>
    <w:p w14:paraId="0174CB9F" w14:textId="77777777" w:rsidR="000349E5" w:rsidRPr="000349E5" w:rsidRDefault="000349E5" w:rsidP="000349E5">
      <w:pPr>
        <w:spacing w:before="15" w:after="0" w:line="260" w:lineRule="exact"/>
        <w:rPr>
          <w:rFonts w:asciiTheme="majorHAnsi" w:hAnsiTheme="majorHAnsi"/>
        </w:rPr>
      </w:pPr>
    </w:p>
    <w:p w14:paraId="78B43DB1" w14:textId="77777777" w:rsidR="000349E5" w:rsidRPr="000349E5" w:rsidRDefault="000349E5" w:rsidP="000349E5">
      <w:pPr>
        <w:spacing w:after="0" w:line="240" w:lineRule="auto"/>
        <w:ind w:left="120"/>
        <w:rPr>
          <w:rFonts w:asciiTheme="majorHAnsi" w:hAnsiTheme="majorHAnsi"/>
        </w:rPr>
      </w:pPr>
      <w:r w:rsidRPr="000349E5">
        <w:rPr>
          <w:rFonts w:asciiTheme="majorHAnsi" w:hAnsiTheme="majorHAnsi"/>
          <w:b/>
          <w:bCs/>
        </w:rPr>
        <w:t>What the exception does NOT cover:</w:t>
      </w:r>
    </w:p>
    <w:p w14:paraId="35AFB294" w14:textId="77777777" w:rsidR="000349E5" w:rsidRPr="000349E5" w:rsidRDefault="000349E5" w:rsidP="000349E5">
      <w:pPr>
        <w:spacing w:before="1" w:after="0" w:line="276" w:lineRule="exact"/>
        <w:ind w:left="120" w:right="42"/>
        <w:rPr>
          <w:rFonts w:asciiTheme="majorHAnsi" w:hAnsiTheme="majorHAnsi"/>
        </w:rPr>
      </w:pPr>
      <w:r w:rsidRPr="000349E5">
        <w:rPr>
          <w:rFonts w:asciiTheme="majorHAnsi" w:hAnsiTheme="majorHAnsi"/>
        </w:rPr>
        <w:t>The exception does not apply to any EAR satellite</w:t>
      </w:r>
      <w:r w:rsidRPr="000349E5">
        <w:rPr>
          <w:rFonts w:asciiTheme="majorHAnsi" w:hAnsiTheme="majorHAnsi"/>
          <w:spacing w:val="1"/>
        </w:rPr>
        <w:t xml:space="preserve"> </w:t>
      </w:r>
      <w:r w:rsidRPr="000349E5">
        <w:rPr>
          <w:rFonts w:asciiTheme="majorHAnsi" w:hAnsiTheme="majorHAnsi"/>
        </w:rPr>
        <w:t>or space-related equip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>ent, co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  <w:spacing w:val="1"/>
        </w:rPr>
        <w:t>p</w:t>
      </w:r>
      <w:r w:rsidRPr="000349E5">
        <w:rPr>
          <w:rFonts w:asciiTheme="majorHAnsi" w:hAnsiTheme="majorHAnsi"/>
        </w:rPr>
        <w:t xml:space="preserve">onents, or software, or to any technology </w:t>
      </w:r>
      <w:r w:rsidRPr="000349E5">
        <w:rPr>
          <w:rFonts w:asciiTheme="majorHAnsi" w:hAnsiTheme="majorHAnsi"/>
          <w:spacing w:val="1"/>
        </w:rPr>
        <w:t>a</w:t>
      </w:r>
      <w:r w:rsidRPr="000349E5">
        <w:rPr>
          <w:rFonts w:asciiTheme="majorHAnsi" w:hAnsiTheme="majorHAnsi"/>
        </w:rPr>
        <w:t>ssociated with high-level encrypt</w:t>
      </w:r>
      <w:r w:rsidRPr="000349E5">
        <w:rPr>
          <w:rFonts w:asciiTheme="majorHAnsi" w:hAnsiTheme="majorHAnsi"/>
          <w:spacing w:val="-1"/>
        </w:rPr>
        <w:t>i</w:t>
      </w:r>
      <w:r w:rsidRPr="000349E5">
        <w:rPr>
          <w:rFonts w:asciiTheme="majorHAnsi" w:hAnsiTheme="majorHAnsi"/>
        </w:rPr>
        <w:t xml:space="preserve">on products and cannot be used for travel to Cuba, Iran, North Korea, Syria or </w:t>
      </w:r>
      <w:r w:rsidR="0066182F">
        <w:rPr>
          <w:rFonts w:asciiTheme="majorHAnsi" w:hAnsiTheme="majorHAnsi"/>
        </w:rPr>
        <w:t>the Crimea region of Ukraine</w:t>
      </w:r>
      <w:r w:rsidRPr="000349E5">
        <w:rPr>
          <w:rFonts w:asciiTheme="majorHAnsi" w:hAnsiTheme="majorHAnsi"/>
        </w:rPr>
        <w:t xml:space="preserve">. </w:t>
      </w:r>
    </w:p>
    <w:p w14:paraId="30629FC6" w14:textId="77777777" w:rsidR="000349E5" w:rsidRPr="000349E5" w:rsidRDefault="000349E5" w:rsidP="000349E5">
      <w:pPr>
        <w:spacing w:before="6" w:after="0" w:line="240" w:lineRule="exact"/>
        <w:rPr>
          <w:rFonts w:asciiTheme="majorHAnsi" w:hAnsiTheme="majorHAnsi"/>
        </w:rPr>
      </w:pPr>
    </w:p>
    <w:p w14:paraId="529837C2" w14:textId="77777777" w:rsidR="000349E5" w:rsidRPr="000349E5" w:rsidRDefault="000349E5" w:rsidP="000349E5">
      <w:pPr>
        <w:spacing w:before="29" w:after="0" w:line="240" w:lineRule="auto"/>
        <w:ind w:left="120"/>
        <w:rPr>
          <w:rFonts w:asciiTheme="majorHAnsi" w:hAnsiTheme="majorHAnsi"/>
          <w:b/>
          <w:bCs/>
        </w:rPr>
      </w:pPr>
      <w:r w:rsidRPr="000349E5">
        <w:rPr>
          <w:rFonts w:asciiTheme="majorHAnsi" w:hAnsiTheme="majorHAnsi"/>
          <w:b/>
          <w:bCs/>
        </w:rPr>
        <w:t>Record-keeping:</w:t>
      </w:r>
    </w:p>
    <w:p w14:paraId="349FFC99" w14:textId="4ED81BE6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</w:rPr>
      </w:pPr>
      <w:r w:rsidRPr="000349E5">
        <w:rPr>
          <w:rFonts w:asciiTheme="majorHAnsi" w:hAnsiTheme="majorHAnsi"/>
          <w:spacing w:val="-2"/>
        </w:rPr>
        <w:t>F</w:t>
      </w:r>
      <w:r w:rsidRPr="000349E5">
        <w:rPr>
          <w:rFonts w:asciiTheme="majorHAnsi" w:hAnsiTheme="majorHAnsi"/>
        </w:rPr>
        <w:t>ill o</w:t>
      </w:r>
      <w:r w:rsidRPr="000349E5">
        <w:rPr>
          <w:rFonts w:asciiTheme="majorHAnsi" w:hAnsiTheme="majorHAnsi"/>
          <w:spacing w:val="-1"/>
        </w:rPr>
        <w:t>u</w:t>
      </w:r>
      <w:r w:rsidRPr="000349E5">
        <w:rPr>
          <w:rFonts w:asciiTheme="majorHAnsi" w:hAnsiTheme="majorHAnsi"/>
        </w:rPr>
        <w:t>t the e</w:t>
      </w:r>
      <w:r w:rsidRPr="000349E5">
        <w:rPr>
          <w:rFonts w:asciiTheme="majorHAnsi" w:hAnsiTheme="majorHAnsi"/>
          <w:spacing w:val="-1"/>
        </w:rPr>
        <w:t>x</w:t>
      </w:r>
      <w:r w:rsidRPr="000349E5">
        <w:rPr>
          <w:rFonts w:asciiTheme="majorHAnsi" w:hAnsiTheme="majorHAnsi"/>
        </w:rPr>
        <w:t>ception form</w:t>
      </w:r>
      <w:r w:rsidRPr="000349E5">
        <w:rPr>
          <w:rFonts w:asciiTheme="majorHAnsi" w:hAnsiTheme="majorHAnsi"/>
          <w:spacing w:val="-2"/>
        </w:rPr>
        <w:t xml:space="preserve"> </w:t>
      </w:r>
      <w:r w:rsidRPr="000349E5">
        <w:rPr>
          <w:rFonts w:asciiTheme="majorHAnsi" w:hAnsiTheme="majorHAnsi"/>
        </w:rPr>
        <w:t>prior to travel (</w:t>
      </w:r>
      <w:r w:rsidRPr="000349E5">
        <w:rPr>
          <w:rFonts w:asciiTheme="majorHAnsi" w:hAnsiTheme="majorHAnsi"/>
          <w:spacing w:val="-1"/>
        </w:rPr>
        <w:t>k</w:t>
      </w:r>
      <w:r w:rsidRPr="000349E5">
        <w:rPr>
          <w:rFonts w:asciiTheme="majorHAnsi" w:hAnsiTheme="majorHAnsi"/>
        </w:rPr>
        <w:t xml:space="preserve">eep a copy for your files) and return </w:t>
      </w:r>
      <w:r w:rsidR="008D2DA9">
        <w:rPr>
          <w:rFonts w:asciiTheme="majorHAnsi" w:hAnsiTheme="majorHAnsi"/>
        </w:rPr>
        <w:t>to the Export Control Office</w:t>
      </w:r>
      <w:r w:rsidRPr="000349E5">
        <w:rPr>
          <w:rFonts w:asciiTheme="majorHAnsi" w:hAnsiTheme="majorHAnsi"/>
        </w:rPr>
        <w:t xml:space="preserve">, via e- </w:t>
      </w:r>
      <w:r w:rsidRPr="000349E5">
        <w:rPr>
          <w:rFonts w:asciiTheme="majorHAnsi" w:hAnsiTheme="majorHAnsi"/>
          <w:spacing w:val="-2"/>
        </w:rPr>
        <w:t>m</w:t>
      </w:r>
      <w:r w:rsidRPr="000349E5">
        <w:rPr>
          <w:rFonts w:asciiTheme="majorHAnsi" w:hAnsiTheme="majorHAnsi"/>
        </w:rPr>
        <w:t xml:space="preserve">ail @ </w:t>
      </w:r>
      <w:hyperlink r:id="rId5" w:history="1">
        <w:r w:rsidR="008D2DA9" w:rsidRPr="00E24019">
          <w:rPr>
            <w:rStyle w:val="Hyperlink"/>
            <w:rFonts w:asciiTheme="majorHAnsi" w:hAnsiTheme="majorHAnsi"/>
          </w:rPr>
          <w:t>exportcontrols@cornell.edu</w:t>
        </w:r>
      </w:hyperlink>
      <w:r w:rsidRPr="000349E5">
        <w:rPr>
          <w:rFonts w:asciiTheme="majorHAnsi" w:hAnsiTheme="majorHAnsi"/>
          <w:color w:val="000000"/>
        </w:rPr>
        <w:t xml:space="preserve">.  Contact </w:t>
      </w:r>
      <w:r w:rsidR="008D2DA9">
        <w:rPr>
          <w:rFonts w:asciiTheme="majorHAnsi" w:hAnsiTheme="majorHAnsi"/>
          <w:color w:val="000000"/>
        </w:rPr>
        <w:t xml:space="preserve">the Export Control Office </w:t>
      </w:r>
      <w:r w:rsidRPr="000349E5">
        <w:rPr>
          <w:rFonts w:asciiTheme="majorHAnsi" w:hAnsiTheme="majorHAnsi"/>
          <w:color w:val="000000"/>
        </w:rPr>
        <w:t>at 607.255.</w:t>
      </w:r>
      <w:r w:rsidR="0021032A">
        <w:rPr>
          <w:rFonts w:asciiTheme="majorHAnsi" w:hAnsiTheme="majorHAnsi"/>
          <w:color w:val="000000"/>
        </w:rPr>
        <w:t>5284</w:t>
      </w:r>
      <w:r w:rsidR="0021032A" w:rsidRPr="000349E5">
        <w:rPr>
          <w:rFonts w:asciiTheme="majorHAnsi" w:hAnsiTheme="majorHAnsi"/>
          <w:color w:val="000000"/>
        </w:rPr>
        <w:t xml:space="preserve"> </w:t>
      </w:r>
      <w:r w:rsidRPr="000349E5">
        <w:rPr>
          <w:rFonts w:asciiTheme="majorHAnsi" w:hAnsiTheme="majorHAnsi"/>
          <w:color w:val="000000"/>
        </w:rPr>
        <w:t>if</w:t>
      </w:r>
      <w:r w:rsidRPr="000349E5">
        <w:rPr>
          <w:rFonts w:asciiTheme="majorHAnsi" w:hAnsiTheme="majorHAnsi"/>
          <w:color w:val="000000"/>
          <w:spacing w:val="-1"/>
        </w:rPr>
        <w:t xml:space="preserve"> </w:t>
      </w:r>
      <w:r w:rsidRPr="000349E5">
        <w:rPr>
          <w:rFonts w:asciiTheme="majorHAnsi" w:hAnsiTheme="majorHAnsi"/>
          <w:color w:val="000000"/>
        </w:rPr>
        <w:t>you have questions regarding the exception and procedures.</w:t>
      </w:r>
    </w:p>
    <w:p w14:paraId="78AA3B5E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35B4716C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667001D7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72038B7D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0D0B3A51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02C8EB4E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70F7B373" w14:textId="77777777" w:rsidR="000349E5" w:rsidRPr="000349E5" w:rsidRDefault="000349E5" w:rsidP="000349E5">
      <w:pPr>
        <w:spacing w:after="0" w:line="240" w:lineRule="auto"/>
        <w:ind w:left="120" w:right="89"/>
        <w:rPr>
          <w:rFonts w:asciiTheme="majorHAnsi" w:hAnsiTheme="majorHAnsi"/>
          <w:color w:val="000000"/>
          <w:sz w:val="24"/>
          <w:szCs w:val="24"/>
        </w:rPr>
      </w:pPr>
    </w:p>
    <w:p w14:paraId="69AC31BF" w14:textId="77777777" w:rsidR="000349E5" w:rsidRPr="000349E5" w:rsidRDefault="000349E5" w:rsidP="000349E5">
      <w:pPr>
        <w:spacing w:before="59" w:after="0" w:line="240" w:lineRule="auto"/>
        <w:ind w:left="1575" w:right="1517"/>
        <w:jc w:val="center"/>
        <w:rPr>
          <w:rFonts w:asciiTheme="majorHAnsi" w:hAnsiTheme="majorHAnsi"/>
          <w:b/>
          <w:bCs/>
        </w:rPr>
      </w:pPr>
      <w:r w:rsidRPr="000349E5">
        <w:rPr>
          <w:rFonts w:asciiTheme="majorHAnsi" w:eastAsia="Times New Roman" w:hAnsiTheme="majorHAnsi"/>
        </w:rPr>
        <w:br w:type="page"/>
      </w:r>
      <w:r w:rsidRPr="000349E5">
        <w:rPr>
          <w:rFonts w:asciiTheme="majorHAnsi" w:hAnsiTheme="majorHAnsi"/>
          <w:b/>
          <w:bCs/>
        </w:rPr>
        <w:lastRenderedPageBreak/>
        <w:t xml:space="preserve">EXPORT </w:t>
      </w:r>
      <w:r w:rsidRPr="000349E5">
        <w:rPr>
          <w:rFonts w:asciiTheme="majorHAnsi" w:hAnsiTheme="majorHAnsi"/>
          <w:b/>
          <w:bCs/>
          <w:spacing w:val="1"/>
        </w:rPr>
        <w:t>L</w:t>
      </w:r>
      <w:r w:rsidRPr="000349E5">
        <w:rPr>
          <w:rFonts w:asciiTheme="majorHAnsi" w:hAnsiTheme="majorHAnsi"/>
          <w:b/>
          <w:bCs/>
        </w:rPr>
        <w:t>ICEN</w:t>
      </w:r>
      <w:r w:rsidRPr="000349E5">
        <w:rPr>
          <w:rFonts w:asciiTheme="majorHAnsi" w:hAnsiTheme="majorHAnsi"/>
          <w:b/>
          <w:bCs/>
          <w:spacing w:val="1"/>
        </w:rPr>
        <w:t>S</w:t>
      </w:r>
      <w:r w:rsidRPr="000349E5">
        <w:rPr>
          <w:rFonts w:asciiTheme="majorHAnsi" w:hAnsiTheme="majorHAnsi"/>
          <w:b/>
          <w:bCs/>
        </w:rPr>
        <w:t xml:space="preserve">E </w:t>
      </w:r>
      <w:r w:rsidRPr="000349E5">
        <w:rPr>
          <w:rFonts w:asciiTheme="majorHAnsi" w:hAnsiTheme="majorHAnsi"/>
          <w:b/>
          <w:bCs/>
          <w:spacing w:val="1"/>
        </w:rPr>
        <w:t>E</w:t>
      </w:r>
      <w:r w:rsidRPr="000349E5">
        <w:rPr>
          <w:rFonts w:asciiTheme="majorHAnsi" w:hAnsiTheme="majorHAnsi"/>
          <w:b/>
          <w:bCs/>
        </w:rPr>
        <w:t>XCE</w:t>
      </w:r>
      <w:r w:rsidRPr="000349E5">
        <w:rPr>
          <w:rFonts w:asciiTheme="majorHAnsi" w:hAnsiTheme="majorHAnsi"/>
          <w:b/>
          <w:bCs/>
          <w:spacing w:val="1"/>
        </w:rPr>
        <w:t>P</w:t>
      </w:r>
      <w:r w:rsidRPr="000349E5">
        <w:rPr>
          <w:rFonts w:asciiTheme="majorHAnsi" w:hAnsiTheme="majorHAnsi"/>
          <w:b/>
          <w:bCs/>
        </w:rPr>
        <w:t>TION (TMP) CERTIFICATION</w:t>
      </w:r>
    </w:p>
    <w:p w14:paraId="0DFD5D9B" w14:textId="77777777" w:rsidR="000349E5" w:rsidRPr="000349E5" w:rsidRDefault="000349E5" w:rsidP="000349E5">
      <w:pPr>
        <w:spacing w:after="0" w:line="240" w:lineRule="auto"/>
        <w:ind w:left="178"/>
        <w:jc w:val="center"/>
        <w:rPr>
          <w:rFonts w:asciiTheme="majorHAnsi" w:hAnsiTheme="majorHAnsi"/>
        </w:rPr>
      </w:pPr>
      <w:r w:rsidRPr="000349E5">
        <w:rPr>
          <w:rFonts w:asciiTheme="majorHAnsi" w:hAnsiTheme="majorHAnsi"/>
          <w:b/>
          <w:bCs/>
        </w:rPr>
        <w:t>Export Administration Regulations (EAR)</w:t>
      </w:r>
      <w:r w:rsidRPr="000349E5">
        <w:rPr>
          <w:rFonts w:asciiTheme="majorHAnsi" w:hAnsiTheme="majorHAnsi"/>
          <w:b/>
          <w:bCs/>
          <w:spacing w:val="2"/>
        </w:rPr>
        <w:t xml:space="preserve"> </w:t>
      </w:r>
      <w:r w:rsidRPr="000349E5">
        <w:rPr>
          <w:rFonts w:asciiTheme="majorHAnsi" w:hAnsiTheme="majorHAnsi"/>
          <w:b/>
          <w:bCs/>
        </w:rPr>
        <w:t>controlled Items, Tec</w:t>
      </w:r>
      <w:r w:rsidRPr="000349E5">
        <w:rPr>
          <w:rFonts w:asciiTheme="majorHAnsi" w:hAnsiTheme="majorHAnsi"/>
          <w:b/>
          <w:bCs/>
          <w:spacing w:val="-2"/>
        </w:rPr>
        <w:t>h</w:t>
      </w:r>
      <w:r w:rsidRPr="000349E5">
        <w:rPr>
          <w:rFonts w:asciiTheme="majorHAnsi" w:hAnsiTheme="majorHAnsi"/>
          <w:b/>
          <w:bCs/>
        </w:rPr>
        <w:t>nology, and Soft</w:t>
      </w:r>
      <w:r w:rsidRPr="000349E5">
        <w:rPr>
          <w:rFonts w:asciiTheme="majorHAnsi" w:hAnsiTheme="majorHAnsi"/>
          <w:b/>
          <w:bCs/>
          <w:spacing w:val="-2"/>
        </w:rPr>
        <w:t>w</w:t>
      </w:r>
      <w:r w:rsidRPr="000349E5">
        <w:rPr>
          <w:rFonts w:asciiTheme="majorHAnsi" w:hAnsiTheme="majorHAnsi"/>
          <w:b/>
          <w:bCs/>
        </w:rPr>
        <w:t>are</w:t>
      </w:r>
    </w:p>
    <w:p w14:paraId="4BFCC864" w14:textId="77777777" w:rsidR="000349E5" w:rsidRPr="000349E5" w:rsidRDefault="000349E5" w:rsidP="000349E5">
      <w:pPr>
        <w:spacing w:before="6" w:after="0" w:line="190" w:lineRule="exact"/>
        <w:rPr>
          <w:rFonts w:asciiTheme="majorHAnsi" w:hAnsiTheme="majorHAnsi"/>
          <w:sz w:val="19"/>
          <w:szCs w:val="19"/>
        </w:rPr>
      </w:pPr>
    </w:p>
    <w:p w14:paraId="3BA0904D" w14:textId="77777777" w:rsidR="000349E5" w:rsidRPr="000349E5" w:rsidRDefault="000349E5" w:rsidP="000349E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19CCAA00" w14:textId="77777777" w:rsidR="000349E5" w:rsidRPr="000349E5" w:rsidRDefault="000349E5" w:rsidP="000349E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65A2289F" w14:textId="2E53C258" w:rsidR="00967875" w:rsidRDefault="000349E5" w:rsidP="000349E5">
      <w:pPr>
        <w:spacing w:after="0" w:line="240" w:lineRule="auto"/>
        <w:ind w:left="120" w:right="90"/>
        <w:jc w:val="both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b/>
          <w:bCs/>
          <w:sz w:val="20"/>
          <w:szCs w:val="20"/>
        </w:rPr>
        <w:t xml:space="preserve">To:      </w:t>
      </w:r>
      <w:r w:rsidRPr="000349E5">
        <w:rPr>
          <w:rFonts w:asciiTheme="majorHAnsi" w:hAnsiTheme="majorHAnsi"/>
          <w:sz w:val="20"/>
          <w:szCs w:val="20"/>
        </w:rPr>
        <w:t>University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Ex</w:t>
      </w:r>
      <w:r w:rsidRPr="000349E5">
        <w:rPr>
          <w:rFonts w:asciiTheme="majorHAnsi" w:hAnsiTheme="majorHAnsi"/>
          <w:sz w:val="20"/>
          <w:szCs w:val="20"/>
        </w:rPr>
        <w:t>port</w:t>
      </w:r>
      <w:r w:rsidR="00967875">
        <w:rPr>
          <w:rFonts w:asciiTheme="majorHAnsi" w:hAnsiTheme="majorHAnsi"/>
          <w:sz w:val="20"/>
          <w:szCs w:val="20"/>
        </w:rPr>
        <w:t xml:space="preserve"> Control and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pacing w:val="1"/>
          <w:sz w:val="20"/>
          <w:szCs w:val="20"/>
        </w:rPr>
        <w:t>p</w:t>
      </w:r>
      <w:r w:rsidRPr="000349E5">
        <w:rPr>
          <w:rFonts w:asciiTheme="majorHAnsi" w:hAnsiTheme="majorHAnsi"/>
          <w:sz w:val="20"/>
          <w:szCs w:val="20"/>
        </w:rPr>
        <w:t>liance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 xml:space="preserve">Officer </w:t>
      </w:r>
    </w:p>
    <w:p w14:paraId="5BA2752D" w14:textId="666FAF3A" w:rsidR="000349E5" w:rsidRDefault="000349E5" w:rsidP="000349E5">
      <w:pPr>
        <w:spacing w:after="0" w:line="240" w:lineRule="auto"/>
        <w:ind w:left="120" w:right="90"/>
        <w:jc w:val="both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b/>
          <w:bCs/>
          <w:sz w:val="20"/>
          <w:szCs w:val="20"/>
        </w:rPr>
        <w:t xml:space="preserve">From: </w:t>
      </w: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Insert Name of CU PI or Employee</w:t>
      </w:r>
      <w:r w:rsidRPr="000349E5">
        <w:rPr>
          <w:rFonts w:asciiTheme="majorHAnsi" w:hAnsiTheme="majorHAnsi"/>
          <w:sz w:val="20"/>
          <w:szCs w:val="20"/>
        </w:rPr>
        <w:t>]</w:t>
      </w:r>
    </w:p>
    <w:p w14:paraId="02761B83" w14:textId="77777777" w:rsidR="000349E5" w:rsidRPr="000349E5" w:rsidRDefault="000349E5" w:rsidP="000349E5">
      <w:pPr>
        <w:spacing w:after="0" w:line="240" w:lineRule="auto"/>
        <w:ind w:left="120" w:right="90"/>
        <w:jc w:val="both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b/>
          <w:bCs/>
          <w:sz w:val="20"/>
          <w:szCs w:val="20"/>
        </w:rPr>
        <w:t xml:space="preserve">Date:  </w:t>
      </w:r>
      <w:r w:rsidRPr="000349E5">
        <w:rPr>
          <w:rFonts w:asciiTheme="majorHAnsi" w:hAnsiTheme="majorHAnsi"/>
          <w:b/>
          <w:bCs/>
          <w:spacing w:val="38"/>
          <w:sz w:val="20"/>
          <w:szCs w:val="20"/>
        </w:rPr>
        <w:t> </w:t>
      </w: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Insert Date</w:t>
      </w:r>
      <w:r w:rsidRPr="000349E5">
        <w:rPr>
          <w:rFonts w:asciiTheme="majorHAnsi" w:hAnsiTheme="majorHAnsi"/>
          <w:sz w:val="20"/>
          <w:szCs w:val="20"/>
        </w:rPr>
        <w:t>]</w:t>
      </w:r>
    </w:p>
    <w:p w14:paraId="080A341B" w14:textId="77777777" w:rsidR="000349E5" w:rsidRPr="000349E5" w:rsidRDefault="000349E5" w:rsidP="000349E5">
      <w:pPr>
        <w:spacing w:before="1" w:after="0" w:line="240" w:lineRule="auto"/>
        <w:ind w:left="12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b/>
          <w:bCs/>
          <w:sz w:val="20"/>
          <w:szCs w:val="20"/>
        </w:rPr>
        <w:t>Re:       Export</w:t>
      </w:r>
      <w:r w:rsidRPr="000349E5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Lic</w:t>
      </w:r>
      <w:r w:rsidRPr="000349E5">
        <w:rPr>
          <w:rFonts w:asciiTheme="majorHAnsi" w:hAnsiTheme="majorHAnsi"/>
          <w:b/>
          <w:bCs/>
          <w:spacing w:val="1"/>
          <w:sz w:val="20"/>
          <w:szCs w:val="20"/>
        </w:rPr>
        <w:t>e</w:t>
      </w:r>
      <w:r w:rsidRPr="000349E5">
        <w:rPr>
          <w:rFonts w:asciiTheme="majorHAnsi" w:hAnsiTheme="majorHAnsi"/>
          <w:b/>
          <w:bCs/>
          <w:sz w:val="20"/>
          <w:szCs w:val="20"/>
        </w:rPr>
        <w:t>nse</w:t>
      </w:r>
      <w:r w:rsidRPr="000349E5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Excepti</w:t>
      </w:r>
      <w:r w:rsidRPr="000349E5">
        <w:rPr>
          <w:rFonts w:asciiTheme="majorHAnsi" w:hAnsiTheme="majorHAnsi"/>
          <w:b/>
          <w:bCs/>
          <w:spacing w:val="2"/>
          <w:sz w:val="20"/>
          <w:szCs w:val="20"/>
        </w:rPr>
        <w:t>o</w:t>
      </w:r>
      <w:r w:rsidRPr="000349E5">
        <w:rPr>
          <w:rFonts w:asciiTheme="majorHAnsi" w:hAnsiTheme="majorHAnsi"/>
          <w:b/>
          <w:bCs/>
          <w:sz w:val="20"/>
          <w:szCs w:val="20"/>
        </w:rPr>
        <w:t>n</w:t>
      </w:r>
      <w:r w:rsidRPr="000349E5">
        <w:rPr>
          <w:rFonts w:asciiTheme="majorHAnsi" w:hAnsiTheme="majorHAnsi"/>
          <w:b/>
          <w:bCs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for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Temp</w:t>
      </w:r>
      <w:r w:rsidRPr="000349E5">
        <w:rPr>
          <w:rFonts w:asciiTheme="majorHAnsi" w:hAnsiTheme="majorHAnsi"/>
          <w:b/>
          <w:bCs/>
          <w:spacing w:val="2"/>
          <w:sz w:val="20"/>
          <w:szCs w:val="20"/>
        </w:rPr>
        <w:t>o</w:t>
      </w:r>
      <w:r w:rsidRPr="000349E5">
        <w:rPr>
          <w:rFonts w:asciiTheme="majorHAnsi" w:hAnsiTheme="majorHAnsi"/>
          <w:b/>
          <w:bCs/>
          <w:sz w:val="20"/>
          <w:szCs w:val="20"/>
        </w:rPr>
        <w:t>rary</w:t>
      </w:r>
      <w:r w:rsidRPr="000349E5">
        <w:rPr>
          <w:rFonts w:asciiTheme="majorHAnsi" w:hAnsiTheme="majorHAnsi"/>
          <w:b/>
          <w:bCs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Exports/Reexports*</w:t>
      </w:r>
    </w:p>
    <w:p w14:paraId="0A7D962E" w14:textId="77777777" w:rsidR="000349E5" w:rsidRPr="000349E5" w:rsidRDefault="000349E5" w:rsidP="000349E5">
      <w:pPr>
        <w:spacing w:before="11" w:after="0" w:line="240" w:lineRule="exact"/>
        <w:rPr>
          <w:rFonts w:asciiTheme="majorHAnsi" w:hAnsiTheme="majorHAnsi"/>
          <w:sz w:val="20"/>
          <w:szCs w:val="20"/>
        </w:rPr>
      </w:pPr>
    </w:p>
    <w:p w14:paraId="0EF706D2" w14:textId="77777777" w:rsidR="000349E5" w:rsidRPr="000349E5" w:rsidRDefault="000349E5" w:rsidP="000349E5">
      <w:pPr>
        <w:spacing w:after="0" w:line="240" w:lineRule="auto"/>
        <w:ind w:left="120" w:right="181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export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</w:t>
      </w:r>
      <w:r w:rsidRPr="000349E5">
        <w:rPr>
          <w:rFonts w:asciiTheme="majorHAnsi" w:hAnsiTheme="majorHAnsi"/>
          <w:spacing w:val="-1"/>
          <w:sz w:val="20"/>
          <w:szCs w:val="20"/>
        </w:rPr>
        <w:t>g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com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ercial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softwar</w:t>
      </w:r>
      <w:r w:rsidRPr="000349E5">
        <w:rPr>
          <w:rFonts w:asciiTheme="majorHAnsi" w:hAnsiTheme="majorHAnsi"/>
          <w:spacing w:val="-2"/>
          <w:sz w:val="20"/>
          <w:szCs w:val="20"/>
        </w:rPr>
        <w:t>e</w:t>
      </w:r>
      <w:r w:rsidRPr="000349E5">
        <w:rPr>
          <w:rFonts w:asciiTheme="majorHAnsi" w:hAnsiTheme="majorHAnsi"/>
          <w:sz w:val="20"/>
          <w:szCs w:val="20"/>
        </w:rPr>
        <w:t>,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enc</w:t>
      </w:r>
      <w:r w:rsidRPr="000349E5">
        <w:rPr>
          <w:rFonts w:asciiTheme="majorHAnsi" w:hAnsiTheme="majorHAnsi"/>
          <w:spacing w:val="-1"/>
          <w:sz w:val="20"/>
          <w:szCs w:val="20"/>
        </w:rPr>
        <w:t>r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pacing w:val="1"/>
          <w:sz w:val="20"/>
          <w:szCs w:val="20"/>
        </w:rPr>
        <w:t>p</w:t>
      </w:r>
      <w:r w:rsidRPr="000349E5">
        <w:rPr>
          <w:rFonts w:asciiTheme="majorHAnsi" w:hAnsiTheme="majorHAnsi"/>
          <w:sz w:val="20"/>
          <w:szCs w:val="20"/>
        </w:rPr>
        <w:t>t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on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code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is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1"/>
          <w:sz w:val="20"/>
          <w:szCs w:val="20"/>
        </w:rPr>
        <w:t>u</w:t>
      </w:r>
      <w:r w:rsidRPr="000349E5">
        <w:rPr>
          <w:rFonts w:asciiTheme="majorHAnsi" w:hAnsiTheme="majorHAnsi"/>
          <w:sz w:val="20"/>
          <w:szCs w:val="20"/>
        </w:rPr>
        <w:t>bject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expo</w:t>
      </w:r>
      <w:r w:rsidRPr="000349E5">
        <w:rPr>
          <w:rFonts w:asciiTheme="majorHAnsi" w:hAnsiTheme="majorHAnsi"/>
          <w:spacing w:val="-1"/>
          <w:sz w:val="20"/>
          <w:szCs w:val="20"/>
        </w:rPr>
        <w:t>r</w:t>
      </w:r>
      <w:r w:rsidRPr="000349E5">
        <w:rPr>
          <w:rFonts w:asciiTheme="majorHAnsi" w:hAnsiTheme="majorHAnsi"/>
          <w:sz w:val="20"/>
          <w:szCs w:val="20"/>
        </w:rPr>
        <w:t>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control regulations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(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his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includes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aptops,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PDAs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dig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tal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storage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device</w:t>
      </w:r>
      <w:r w:rsidRPr="000349E5">
        <w:rPr>
          <w:rFonts w:asciiTheme="majorHAnsi" w:hAnsiTheme="majorHAnsi"/>
          <w:spacing w:val="1"/>
          <w:sz w:val="20"/>
          <w:szCs w:val="20"/>
        </w:rPr>
        <w:t>s</w:t>
      </w:r>
      <w:r w:rsidRPr="000349E5">
        <w:rPr>
          <w:rFonts w:asciiTheme="majorHAnsi" w:hAnsiTheme="majorHAnsi"/>
          <w:sz w:val="20"/>
          <w:szCs w:val="20"/>
        </w:rPr>
        <w:t>).</w:t>
      </w:r>
      <w:r w:rsidRPr="000349E5">
        <w:rPr>
          <w:rFonts w:asciiTheme="majorHAnsi" w:hAnsiTheme="majorHAnsi"/>
          <w:spacing w:val="4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Depar</w:t>
      </w:r>
      <w:r w:rsidRPr="000349E5">
        <w:rPr>
          <w:rFonts w:asciiTheme="majorHAnsi" w:hAnsiTheme="majorHAnsi"/>
          <w:spacing w:val="1"/>
          <w:sz w:val="20"/>
          <w:szCs w:val="20"/>
        </w:rPr>
        <w:t>t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ent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Commer</w:t>
      </w:r>
      <w:r w:rsidRPr="000349E5">
        <w:rPr>
          <w:rFonts w:asciiTheme="majorHAnsi" w:hAnsiTheme="majorHAnsi"/>
          <w:spacing w:val="1"/>
          <w:sz w:val="20"/>
          <w:szCs w:val="20"/>
        </w:rPr>
        <w:t>c</w:t>
      </w:r>
      <w:r w:rsidRPr="000349E5">
        <w:rPr>
          <w:rFonts w:asciiTheme="majorHAnsi" w:hAnsiTheme="majorHAnsi"/>
          <w:sz w:val="20"/>
          <w:szCs w:val="20"/>
        </w:rPr>
        <w:t>e</w:t>
      </w:r>
      <w:r w:rsidRPr="000349E5">
        <w:rPr>
          <w:rFonts w:asciiTheme="majorHAnsi" w:hAnsiTheme="majorHAnsi"/>
          <w:spacing w:val="1"/>
          <w:sz w:val="20"/>
          <w:szCs w:val="20"/>
        </w:rPr>
        <w:t>’</w:t>
      </w:r>
      <w:r w:rsidRPr="000349E5">
        <w:rPr>
          <w:rFonts w:asciiTheme="majorHAnsi" w:hAnsiTheme="majorHAnsi"/>
          <w:sz w:val="20"/>
          <w:szCs w:val="20"/>
        </w:rPr>
        <w:t>s Export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Ad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inistration</w:t>
      </w:r>
      <w:r w:rsidRPr="000349E5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Regulations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(E</w:t>
      </w:r>
      <w:r w:rsidRPr="000349E5">
        <w:rPr>
          <w:rFonts w:asciiTheme="majorHAnsi" w:hAnsiTheme="majorHAnsi"/>
          <w:spacing w:val="-1"/>
          <w:sz w:val="20"/>
          <w:szCs w:val="20"/>
        </w:rPr>
        <w:t>A</w:t>
      </w:r>
      <w:r w:rsidRPr="000349E5">
        <w:rPr>
          <w:rFonts w:asciiTheme="majorHAnsi" w:hAnsiTheme="majorHAnsi"/>
          <w:sz w:val="20"/>
          <w:szCs w:val="20"/>
        </w:rPr>
        <w:t>R)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akes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exception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icensing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require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ents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for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 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porary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export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reexport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certain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</w:t>
      </w:r>
      <w:r w:rsidRPr="000349E5">
        <w:rPr>
          <w:rFonts w:asciiTheme="majorHAnsi" w:hAnsiTheme="majorHAnsi"/>
          <w:spacing w:val="-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og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,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ware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for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professional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use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as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long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as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 criteria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which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ou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are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certif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ng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below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are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met.</w:t>
      </w:r>
      <w:r w:rsidRPr="000349E5">
        <w:rPr>
          <w:rFonts w:asciiTheme="majorHAnsi" w:hAnsiTheme="majorHAnsi"/>
          <w:spacing w:val="5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exception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does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not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app</w:t>
      </w:r>
      <w:r w:rsidRPr="000349E5">
        <w:rPr>
          <w:rFonts w:asciiTheme="majorHAnsi" w:hAnsiTheme="majorHAnsi"/>
          <w:spacing w:val="-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y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any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EAR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satellite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 space-</w:t>
      </w:r>
      <w:r w:rsidRPr="000349E5">
        <w:rPr>
          <w:rFonts w:asciiTheme="majorHAnsi" w:hAnsiTheme="majorHAnsi"/>
          <w:spacing w:val="1"/>
          <w:sz w:val="20"/>
          <w:szCs w:val="20"/>
        </w:rPr>
        <w:t>r</w:t>
      </w:r>
      <w:r w:rsidRPr="000349E5">
        <w:rPr>
          <w:rFonts w:asciiTheme="majorHAnsi" w:hAnsiTheme="majorHAnsi"/>
          <w:sz w:val="20"/>
          <w:szCs w:val="20"/>
        </w:rPr>
        <w:t>elated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equip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ent,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ponents,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software,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any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technology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associated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with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high-level encr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pacing w:val="1"/>
          <w:sz w:val="20"/>
          <w:szCs w:val="20"/>
        </w:rPr>
        <w:t>p</w:t>
      </w:r>
      <w:r w:rsidRPr="000349E5">
        <w:rPr>
          <w:rFonts w:asciiTheme="majorHAnsi" w:hAnsiTheme="majorHAnsi"/>
          <w:sz w:val="20"/>
          <w:szCs w:val="20"/>
        </w:rPr>
        <w:t>t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on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products.</w:t>
      </w:r>
      <w:r w:rsidRPr="000349E5">
        <w:rPr>
          <w:rFonts w:asciiTheme="majorHAnsi" w:hAnsiTheme="majorHAnsi"/>
          <w:spacing w:val="4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addition,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this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exception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does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not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app</w:t>
      </w:r>
      <w:r w:rsidRPr="000349E5">
        <w:rPr>
          <w:rFonts w:asciiTheme="majorHAnsi" w:hAnsiTheme="majorHAnsi"/>
          <w:spacing w:val="-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y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,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data,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software regulated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by 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Depar</w:t>
      </w:r>
      <w:r w:rsidRPr="000349E5">
        <w:rPr>
          <w:rFonts w:asciiTheme="majorHAnsi" w:hAnsiTheme="majorHAnsi"/>
          <w:spacing w:val="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m</w:t>
      </w:r>
      <w:r w:rsidRPr="000349E5">
        <w:rPr>
          <w:rFonts w:asciiTheme="majorHAnsi" w:hAnsiTheme="majorHAnsi"/>
          <w:spacing w:val="1"/>
          <w:sz w:val="20"/>
          <w:szCs w:val="20"/>
        </w:rPr>
        <w:t>e</w:t>
      </w:r>
      <w:r w:rsidRPr="000349E5">
        <w:rPr>
          <w:rFonts w:asciiTheme="majorHAnsi" w:hAnsiTheme="majorHAnsi"/>
          <w:sz w:val="20"/>
          <w:szCs w:val="20"/>
        </w:rPr>
        <w:t>nt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State</w:t>
      </w:r>
      <w:r w:rsidRPr="000349E5">
        <w:rPr>
          <w:rFonts w:asciiTheme="majorHAnsi" w:hAnsiTheme="majorHAnsi"/>
          <w:spacing w:val="1"/>
          <w:sz w:val="20"/>
          <w:szCs w:val="20"/>
        </w:rPr>
        <w:t>’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Inter</w:t>
      </w:r>
      <w:r w:rsidRPr="000349E5">
        <w:rPr>
          <w:rFonts w:asciiTheme="majorHAnsi" w:hAnsiTheme="majorHAnsi"/>
          <w:spacing w:val="1"/>
          <w:sz w:val="20"/>
          <w:szCs w:val="20"/>
        </w:rPr>
        <w:t>n</w:t>
      </w:r>
      <w:r w:rsidRPr="000349E5">
        <w:rPr>
          <w:rFonts w:asciiTheme="majorHAnsi" w:hAnsiTheme="majorHAnsi"/>
          <w:sz w:val="20"/>
          <w:szCs w:val="20"/>
        </w:rPr>
        <w:t>ational</w:t>
      </w:r>
      <w:r w:rsidRPr="000349E5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Traffic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Arms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Regulati</w:t>
      </w:r>
      <w:r w:rsidRPr="000349E5">
        <w:rPr>
          <w:rFonts w:asciiTheme="majorHAnsi" w:hAnsiTheme="majorHAnsi"/>
          <w:spacing w:val="2"/>
          <w:sz w:val="20"/>
          <w:szCs w:val="20"/>
        </w:rPr>
        <w:t>o</w:t>
      </w:r>
      <w:r w:rsidRPr="000349E5">
        <w:rPr>
          <w:rFonts w:asciiTheme="majorHAnsi" w:hAnsiTheme="majorHAnsi"/>
          <w:sz w:val="20"/>
          <w:szCs w:val="20"/>
        </w:rPr>
        <w:t>ns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(ITAR).</w:t>
      </w:r>
    </w:p>
    <w:p w14:paraId="35CD5FA3" w14:textId="77777777" w:rsidR="000349E5" w:rsidRPr="000349E5" w:rsidRDefault="000349E5" w:rsidP="000349E5">
      <w:pPr>
        <w:spacing w:before="17" w:after="0" w:line="240" w:lineRule="exact"/>
        <w:rPr>
          <w:rFonts w:asciiTheme="majorHAnsi" w:hAnsiTheme="majorHAnsi"/>
          <w:sz w:val="20"/>
          <w:szCs w:val="20"/>
        </w:rPr>
      </w:pPr>
    </w:p>
    <w:p w14:paraId="22DACFC0" w14:textId="77777777" w:rsidR="000349E5" w:rsidRPr="000349E5" w:rsidRDefault="000349E5" w:rsidP="000349E5">
      <w:pPr>
        <w:spacing w:after="0" w:line="252" w:lineRule="exact"/>
        <w:ind w:left="120" w:right="1425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z w:val="20"/>
          <w:szCs w:val="20"/>
        </w:rPr>
        <w:t>Detailed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Description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</w:t>
      </w:r>
      <w:r w:rsidRPr="000349E5">
        <w:rPr>
          <w:rFonts w:asciiTheme="majorHAnsi" w:hAnsiTheme="majorHAnsi"/>
          <w:spacing w:val="-1"/>
          <w:sz w:val="20"/>
          <w:szCs w:val="20"/>
        </w:rPr>
        <w:t>e</w:t>
      </w:r>
      <w:r w:rsidRPr="000349E5">
        <w:rPr>
          <w:rFonts w:asciiTheme="majorHAnsi" w:hAnsiTheme="majorHAnsi"/>
          <w:sz w:val="20"/>
          <w:szCs w:val="20"/>
        </w:rPr>
        <w:t>ms,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</w:t>
      </w:r>
      <w:r w:rsidRPr="000349E5">
        <w:rPr>
          <w:rFonts w:asciiTheme="majorHAnsi" w:hAnsiTheme="majorHAnsi"/>
          <w:spacing w:val="-1"/>
          <w:sz w:val="20"/>
          <w:szCs w:val="20"/>
        </w:rPr>
        <w:t>g</w:t>
      </w:r>
      <w:r w:rsidRPr="000349E5">
        <w:rPr>
          <w:rFonts w:asciiTheme="majorHAnsi" w:hAnsiTheme="majorHAnsi"/>
          <w:sz w:val="20"/>
          <w:szCs w:val="20"/>
        </w:rPr>
        <w:t>y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So</w:t>
      </w:r>
      <w:r w:rsidRPr="000349E5">
        <w:rPr>
          <w:rFonts w:asciiTheme="majorHAnsi" w:hAnsiTheme="majorHAnsi"/>
          <w:sz w:val="20"/>
          <w:szCs w:val="20"/>
        </w:rPr>
        <w:t>ftware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which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Certificati</w:t>
      </w:r>
      <w:r w:rsidRPr="000349E5">
        <w:rPr>
          <w:rFonts w:asciiTheme="majorHAnsi" w:hAnsiTheme="majorHAnsi"/>
          <w:spacing w:val="2"/>
          <w:sz w:val="20"/>
          <w:szCs w:val="20"/>
        </w:rPr>
        <w:t>o</w:t>
      </w:r>
      <w:r w:rsidRPr="000349E5">
        <w:rPr>
          <w:rFonts w:asciiTheme="majorHAnsi" w:hAnsiTheme="majorHAnsi"/>
          <w:sz w:val="20"/>
          <w:szCs w:val="20"/>
        </w:rPr>
        <w:t>n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 xml:space="preserve">applies: </w:t>
      </w: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Ins</w:t>
      </w:r>
      <w:r w:rsidRPr="000349E5">
        <w:rPr>
          <w:rFonts w:asciiTheme="majorHAnsi" w:hAnsiTheme="majorHAnsi"/>
          <w:i/>
          <w:iCs/>
          <w:spacing w:val="1"/>
          <w:sz w:val="20"/>
          <w:szCs w:val="20"/>
          <w:highlight w:val="lightGray"/>
        </w:rPr>
        <w:t>e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rt</w:t>
      </w:r>
      <w:r w:rsidRPr="000349E5">
        <w:rPr>
          <w:rFonts w:asciiTheme="majorHAnsi" w:hAnsiTheme="majorHAnsi"/>
          <w:i/>
          <w:iCs/>
          <w:spacing w:val="-6"/>
          <w:sz w:val="20"/>
          <w:szCs w:val="20"/>
          <w:highlight w:val="lightGray"/>
        </w:rPr>
        <w:t xml:space="preserve"> 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des</w:t>
      </w:r>
      <w:r w:rsidRPr="000349E5">
        <w:rPr>
          <w:rFonts w:asciiTheme="majorHAnsi" w:hAnsiTheme="majorHAnsi"/>
          <w:i/>
          <w:iCs/>
          <w:spacing w:val="1"/>
          <w:sz w:val="20"/>
          <w:szCs w:val="20"/>
          <w:highlight w:val="lightGray"/>
        </w:rPr>
        <w:t>c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r</w:t>
      </w:r>
      <w:r w:rsidRPr="000349E5">
        <w:rPr>
          <w:rFonts w:asciiTheme="majorHAnsi" w:hAnsiTheme="majorHAnsi"/>
          <w:i/>
          <w:iCs/>
          <w:spacing w:val="1"/>
          <w:sz w:val="20"/>
          <w:szCs w:val="20"/>
          <w:highlight w:val="lightGray"/>
        </w:rPr>
        <w:t>i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ption</w:t>
      </w:r>
      <w:r w:rsidRPr="000349E5">
        <w:rPr>
          <w:rFonts w:asciiTheme="majorHAnsi" w:hAnsiTheme="majorHAnsi"/>
          <w:i/>
          <w:iCs/>
          <w:spacing w:val="-11"/>
          <w:sz w:val="20"/>
          <w:szCs w:val="20"/>
          <w:highlight w:val="lightGray"/>
        </w:rPr>
        <w:t xml:space="preserve"> 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her</w:t>
      </w:r>
      <w:r w:rsidRPr="000349E5">
        <w:rPr>
          <w:rFonts w:asciiTheme="majorHAnsi" w:hAnsiTheme="majorHAnsi"/>
          <w:i/>
          <w:iCs/>
          <w:spacing w:val="2"/>
          <w:sz w:val="20"/>
          <w:szCs w:val="20"/>
          <w:highlight w:val="lightGray"/>
        </w:rPr>
        <w:t>e</w:t>
      </w:r>
      <w:r w:rsidRPr="000349E5">
        <w:rPr>
          <w:rFonts w:asciiTheme="majorHAnsi" w:hAnsiTheme="majorHAnsi"/>
          <w:sz w:val="20"/>
          <w:szCs w:val="20"/>
        </w:rPr>
        <w:t>]</w:t>
      </w:r>
    </w:p>
    <w:p w14:paraId="3F60C2EE" w14:textId="77777777" w:rsidR="000349E5" w:rsidRPr="000349E5" w:rsidRDefault="000349E5" w:rsidP="000349E5">
      <w:pPr>
        <w:spacing w:before="11" w:after="0" w:line="240" w:lineRule="exact"/>
        <w:rPr>
          <w:rFonts w:asciiTheme="majorHAnsi" w:hAnsiTheme="majorHAnsi"/>
          <w:sz w:val="20"/>
          <w:szCs w:val="20"/>
        </w:rPr>
      </w:pPr>
    </w:p>
    <w:p w14:paraId="7E22F78E" w14:textId="77777777" w:rsidR="000349E5" w:rsidRPr="000349E5" w:rsidRDefault="000349E5" w:rsidP="000349E5">
      <w:pPr>
        <w:spacing w:after="0" w:line="248" w:lineRule="exact"/>
        <w:ind w:left="12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position w:val="-1"/>
          <w:sz w:val="20"/>
          <w:szCs w:val="20"/>
        </w:rPr>
        <w:t>By</w:t>
      </w:r>
      <w:r w:rsidRPr="000349E5">
        <w:rPr>
          <w:rFonts w:asciiTheme="majorHAnsi" w:hAnsiTheme="majorHAnsi"/>
          <w:spacing w:val="-1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2"/>
          <w:position w:val="-1"/>
          <w:sz w:val="20"/>
          <w:szCs w:val="20"/>
        </w:rPr>
        <w:t>m</w:t>
      </w:r>
      <w:r w:rsidRPr="000349E5">
        <w:rPr>
          <w:rFonts w:asciiTheme="majorHAnsi" w:hAnsiTheme="majorHAnsi"/>
          <w:position w:val="-1"/>
          <w:sz w:val="20"/>
          <w:szCs w:val="20"/>
        </w:rPr>
        <w:t>y</w:t>
      </w:r>
      <w:r w:rsidRPr="000349E5">
        <w:rPr>
          <w:rFonts w:asciiTheme="majorHAnsi" w:hAnsiTheme="majorHAnsi"/>
          <w:spacing w:val="-1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signature</w:t>
      </w:r>
      <w:r w:rsidRPr="000349E5">
        <w:rPr>
          <w:rFonts w:asciiTheme="majorHAnsi" w:hAnsiTheme="majorHAnsi"/>
          <w:spacing w:val="-8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below,</w:t>
      </w:r>
      <w:r w:rsidRPr="000349E5">
        <w:rPr>
          <w:rFonts w:asciiTheme="majorHAnsi" w:hAnsiTheme="majorHAnsi"/>
          <w:spacing w:val="-6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certify</w:t>
      </w:r>
      <w:r w:rsidRPr="000349E5">
        <w:rPr>
          <w:rFonts w:asciiTheme="majorHAnsi" w:hAnsiTheme="majorHAnsi"/>
          <w:spacing w:val="-4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that:</w:t>
      </w:r>
    </w:p>
    <w:p w14:paraId="1E7FED49" w14:textId="77777777" w:rsidR="000349E5" w:rsidRPr="000349E5" w:rsidRDefault="000349E5" w:rsidP="000349E5">
      <w:pPr>
        <w:spacing w:before="7" w:after="0" w:line="220" w:lineRule="exact"/>
        <w:rPr>
          <w:rFonts w:asciiTheme="majorHAnsi" w:hAnsiTheme="majorHAnsi"/>
          <w:sz w:val="20"/>
          <w:szCs w:val="20"/>
        </w:rPr>
      </w:pPr>
    </w:p>
    <w:p w14:paraId="2CBED62C" w14:textId="77777777" w:rsidR="000349E5" w:rsidRPr="000349E5" w:rsidRDefault="000349E5" w:rsidP="000349E5">
      <w:pPr>
        <w:spacing w:before="31" w:after="0" w:line="240" w:lineRule="auto"/>
        <w:ind w:left="48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1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will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ship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hand-carry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th</w:t>
      </w:r>
      <w:r w:rsidRPr="000349E5">
        <w:rPr>
          <w:rFonts w:asciiTheme="majorHAnsi" w:hAnsiTheme="majorHAnsi"/>
          <w:sz w:val="20"/>
          <w:szCs w:val="20"/>
        </w:rPr>
        <w:t>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technology,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ware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insert country(s)</w:t>
      </w:r>
      <w:r w:rsidR="00B424A7">
        <w:rPr>
          <w:rFonts w:asciiTheme="majorHAnsi" w:hAnsiTheme="majorHAnsi"/>
          <w:i/>
          <w:iCs/>
          <w:sz w:val="20"/>
          <w:szCs w:val="20"/>
          <w:highlight w:val="lightGray"/>
        </w:rPr>
        <w:t xml:space="preserve"> 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traveling to</w:t>
      </w:r>
      <w:r w:rsidRPr="000349E5">
        <w:rPr>
          <w:rFonts w:asciiTheme="majorHAnsi" w:hAnsiTheme="majorHAnsi"/>
          <w:sz w:val="20"/>
          <w:szCs w:val="20"/>
        </w:rPr>
        <w:t>]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1"/>
          <w:sz w:val="20"/>
          <w:szCs w:val="20"/>
        </w:rPr>
        <w:t>a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</w:t>
      </w:r>
    </w:p>
    <w:p w14:paraId="302B28DB" w14:textId="77777777" w:rsidR="000349E5" w:rsidRPr="000349E5" w:rsidRDefault="000349E5" w:rsidP="000349E5">
      <w:pPr>
        <w:spacing w:after="0" w:line="248" w:lineRule="exact"/>
        <w:ind w:left="84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position w:val="-1"/>
          <w:sz w:val="20"/>
          <w:szCs w:val="20"/>
        </w:rPr>
        <w:t>“</w:t>
      </w:r>
      <w:proofErr w:type="gramStart"/>
      <w:r w:rsidRPr="000349E5">
        <w:rPr>
          <w:rFonts w:asciiTheme="majorHAnsi" w:hAnsiTheme="majorHAnsi"/>
          <w:position w:val="-1"/>
          <w:sz w:val="20"/>
          <w:szCs w:val="20"/>
        </w:rPr>
        <w:t>tool</w:t>
      </w:r>
      <w:proofErr w:type="gramEnd"/>
      <w:r w:rsidRPr="000349E5">
        <w:rPr>
          <w:rFonts w:asciiTheme="majorHAnsi" w:hAnsiTheme="majorHAnsi"/>
          <w:spacing w:val="-4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t</w:t>
      </w:r>
      <w:r w:rsidRPr="000349E5">
        <w:rPr>
          <w:rFonts w:asciiTheme="majorHAnsi" w:hAnsiTheme="majorHAnsi"/>
          <w:spacing w:val="-1"/>
          <w:position w:val="-1"/>
          <w:sz w:val="20"/>
          <w:szCs w:val="20"/>
        </w:rPr>
        <w:t>r</w:t>
      </w:r>
      <w:r w:rsidRPr="000349E5">
        <w:rPr>
          <w:rFonts w:asciiTheme="majorHAnsi" w:hAnsiTheme="majorHAnsi"/>
          <w:position w:val="-1"/>
          <w:sz w:val="20"/>
          <w:szCs w:val="20"/>
        </w:rPr>
        <w:t>ade”</w:t>
      </w:r>
      <w:r w:rsidRPr="000349E5">
        <w:rPr>
          <w:rFonts w:asciiTheme="majorHAnsi" w:hAnsiTheme="majorHAnsi"/>
          <w:spacing w:val="-5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conduct</w:t>
      </w:r>
      <w:r w:rsidRPr="000349E5">
        <w:rPr>
          <w:rFonts w:asciiTheme="majorHAnsi" w:hAnsiTheme="majorHAnsi"/>
          <w:spacing w:val="-7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Cornell University</w:t>
      </w:r>
      <w:r w:rsidRPr="000349E5">
        <w:rPr>
          <w:rFonts w:asciiTheme="majorHAnsi" w:hAnsiTheme="majorHAnsi"/>
          <w:spacing w:val="-4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business</w:t>
      </w:r>
      <w:r w:rsidRPr="000349E5">
        <w:rPr>
          <w:rFonts w:asciiTheme="majorHAnsi" w:hAnsiTheme="majorHAnsi"/>
          <w:spacing w:val="-7"/>
          <w:position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position w:val="-1"/>
          <w:sz w:val="20"/>
          <w:szCs w:val="20"/>
        </w:rPr>
        <w:t>on</w:t>
      </w:r>
      <w:r w:rsidRPr="000349E5">
        <w:rPr>
          <w:rFonts w:asciiTheme="majorHAnsi" w:hAnsiTheme="majorHAnsi"/>
          <w:spacing w:val="-1"/>
          <w:position w:val="-1"/>
          <w:sz w:val="20"/>
          <w:szCs w:val="20"/>
        </w:rPr>
        <w:t>l</w:t>
      </w:r>
      <w:r w:rsidRPr="000349E5">
        <w:rPr>
          <w:rFonts w:asciiTheme="majorHAnsi" w:hAnsiTheme="majorHAnsi"/>
          <w:position w:val="-1"/>
          <w:sz w:val="20"/>
          <w:szCs w:val="20"/>
        </w:rPr>
        <w:t>y;</w:t>
      </w:r>
    </w:p>
    <w:p w14:paraId="02CB2F5B" w14:textId="77777777" w:rsidR="000349E5" w:rsidRPr="000349E5" w:rsidRDefault="000349E5" w:rsidP="000349E5">
      <w:pPr>
        <w:spacing w:before="6" w:after="0" w:line="220" w:lineRule="exact"/>
        <w:rPr>
          <w:rFonts w:asciiTheme="majorHAnsi" w:hAnsiTheme="majorHAnsi"/>
          <w:sz w:val="20"/>
          <w:szCs w:val="20"/>
        </w:rPr>
      </w:pPr>
    </w:p>
    <w:p w14:paraId="47E468B6" w14:textId="77777777" w:rsidR="000349E5" w:rsidRPr="000349E5" w:rsidRDefault="000349E5" w:rsidP="000349E5">
      <w:pPr>
        <w:spacing w:before="31" w:after="0" w:line="240" w:lineRule="auto"/>
        <w:ind w:left="840" w:right="88" w:hanging="36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2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b/>
          <w:bCs/>
          <w:sz w:val="20"/>
          <w:szCs w:val="20"/>
        </w:rPr>
        <w:t>I</w:t>
      </w:r>
      <w:r w:rsidRPr="000349E5">
        <w:rPr>
          <w:rFonts w:asciiTheme="majorHAnsi" w:hAnsiTheme="majorHAnsi"/>
          <w:b/>
          <w:bCs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will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return</w:t>
      </w:r>
      <w:r w:rsidRPr="000349E5">
        <w:rPr>
          <w:rFonts w:asciiTheme="majorHAnsi" w:hAnsiTheme="majorHAnsi"/>
          <w:b/>
          <w:bCs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the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items,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technology,</w:t>
      </w:r>
      <w:r w:rsidRPr="000349E5">
        <w:rPr>
          <w:rFonts w:asciiTheme="majorHAnsi" w:hAnsiTheme="majorHAnsi"/>
          <w:b/>
          <w:bCs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or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pacing w:val="-1"/>
          <w:sz w:val="20"/>
          <w:szCs w:val="20"/>
        </w:rPr>
        <w:t>s</w:t>
      </w:r>
      <w:r w:rsidRPr="000349E5">
        <w:rPr>
          <w:rFonts w:asciiTheme="majorHAnsi" w:hAnsiTheme="majorHAnsi"/>
          <w:b/>
          <w:bCs/>
          <w:spacing w:val="1"/>
          <w:sz w:val="20"/>
          <w:szCs w:val="20"/>
        </w:rPr>
        <w:t>o</w:t>
      </w:r>
      <w:r w:rsidRPr="000349E5">
        <w:rPr>
          <w:rFonts w:asciiTheme="majorHAnsi" w:hAnsiTheme="majorHAnsi"/>
          <w:b/>
          <w:bCs/>
          <w:sz w:val="20"/>
          <w:szCs w:val="20"/>
        </w:rPr>
        <w:t>ftware</w:t>
      </w:r>
      <w:r w:rsidRPr="000349E5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to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the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US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on</w:t>
      </w:r>
      <w:r w:rsidRPr="000349E5">
        <w:rPr>
          <w:rFonts w:asciiTheme="majorHAnsi" w:hAnsiTheme="majorHAnsi"/>
          <w:b/>
          <w:bCs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insert return date</w:t>
      </w:r>
      <w:r w:rsidRPr="000349E5">
        <w:rPr>
          <w:rFonts w:asciiTheme="majorHAnsi" w:hAnsiTheme="majorHAnsi"/>
          <w:sz w:val="20"/>
          <w:szCs w:val="20"/>
        </w:rPr>
        <w:t>]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wh</w:t>
      </w:r>
      <w:r w:rsidRPr="000349E5">
        <w:rPr>
          <w:rFonts w:asciiTheme="majorHAnsi" w:hAnsiTheme="majorHAnsi"/>
          <w:b/>
          <w:bCs/>
          <w:spacing w:val="1"/>
          <w:sz w:val="20"/>
          <w:szCs w:val="20"/>
        </w:rPr>
        <w:t>i</w:t>
      </w:r>
      <w:r w:rsidRPr="000349E5">
        <w:rPr>
          <w:rFonts w:asciiTheme="majorHAnsi" w:hAnsiTheme="majorHAnsi"/>
          <w:b/>
          <w:bCs/>
          <w:sz w:val="20"/>
          <w:szCs w:val="20"/>
        </w:rPr>
        <w:t>ch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is</w:t>
      </w:r>
      <w:r w:rsidRPr="000349E5">
        <w:rPr>
          <w:rFonts w:asciiTheme="majorHAnsi" w:hAnsiTheme="majorHAnsi"/>
          <w:b/>
          <w:bCs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no later</w:t>
      </w:r>
      <w:r w:rsidRPr="000349E5">
        <w:rPr>
          <w:rFonts w:asciiTheme="majorHAnsi" w:hAnsiTheme="majorHAnsi"/>
          <w:b/>
          <w:b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than</w:t>
      </w:r>
      <w:r w:rsidRPr="000349E5">
        <w:rPr>
          <w:rFonts w:asciiTheme="majorHAnsi" w:hAnsiTheme="majorHAnsi"/>
          <w:b/>
          <w:b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12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m</w:t>
      </w:r>
      <w:r w:rsidRPr="000349E5">
        <w:rPr>
          <w:rFonts w:asciiTheme="majorHAnsi" w:hAnsiTheme="majorHAnsi"/>
          <w:b/>
          <w:bCs/>
          <w:spacing w:val="1"/>
          <w:sz w:val="20"/>
          <w:szCs w:val="20"/>
        </w:rPr>
        <w:t>o</w:t>
      </w:r>
      <w:r w:rsidRPr="000349E5">
        <w:rPr>
          <w:rFonts w:asciiTheme="majorHAnsi" w:hAnsiTheme="majorHAnsi"/>
          <w:b/>
          <w:bCs/>
          <w:sz w:val="20"/>
          <w:szCs w:val="20"/>
        </w:rPr>
        <w:t>nths</w:t>
      </w:r>
      <w:r w:rsidRPr="000349E5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from</w:t>
      </w:r>
      <w:r w:rsidRPr="000349E5">
        <w:rPr>
          <w:rFonts w:asciiTheme="majorHAnsi" w:hAnsiTheme="majorHAnsi"/>
          <w:b/>
          <w:bCs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the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date</w:t>
      </w:r>
      <w:r w:rsidRPr="000349E5">
        <w:rPr>
          <w:rFonts w:asciiTheme="majorHAnsi" w:hAnsiTheme="majorHAnsi"/>
          <w:b/>
          <w:b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of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leaving</w:t>
      </w:r>
      <w:r w:rsidRPr="000349E5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the</w:t>
      </w:r>
      <w:r w:rsidRPr="000349E5">
        <w:rPr>
          <w:rFonts w:asciiTheme="majorHAnsi" w:hAnsiTheme="majorHAnsi"/>
          <w:b/>
          <w:b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US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unless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,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ware are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certified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by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m</w:t>
      </w:r>
      <w:r w:rsidRPr="000349E5">
        <w:rPr>
          <w:rFonts w:asciiTheme="majorHAnsi" w:hAnsiTheme="majorHAnsi"/>
          <w:sz w:val="20"/>
          <w:szCs w:val="20"/>
        </w:rPr>
        <w:t>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have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been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consumed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destr</w:t>
      </w:r>
      <w:r w:rsidRPr="000349E5">
        <w:rPr>
          <w:rFonts w:asciiTheme="majorHAnsi" w:hAnsiTheme="majorHAnsi"/>
          <w:spacing w:val="-1"/>
          <w:sz w:val="20"/>
          <w:szCs w:val="20"/>
        </w:rPr>
        <w:t>o</w:t>
      </w:r>
      <w:r w:rsidRPr="000349E5">
        <w:rPr>
          <w:rFonts w:asciiTheme="majorHAnsi" w:hAnsiTheme="majorHAnsi"/>
          <w:sz w:val="20"/>
          <w:szCs w:val="20"/>
        </w:rPr>
        <w:t>yed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abroad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du</w:t>
      </w:r>
      <w:r w:rsidRPr="000349E5">
        <w:rPr>
          <w:rFonts w:asciiTheme="majorHAnsi" w:hAnsiTheme="majorHAnsi"/>
          <w:spacing w:val="-1"/>
          <w:sz w:val="20"/>
          <w:szCs w:val="20"/>
        </w:rPr>
        <w:t>r</w:t>
      </w:r>
      <w:r w:rsidRPr="000349E5">
        <w:rPr>
          <w:rFonts w:asciiTheme="majorHAnsi" w:hAnsiTheme="majorHAnsi"/>
          <w:sz w:val="20"/>
          <w:szCs w:val="20"/>
        </w:rPr>
        <w:t>ing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this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12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month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period;</w:t>
      </w:r>
    </w:p>
    <w:p w14:paraId="2091DFDE" w14:textId="77777777" w:rsidR="000349E5" w:rsidRPr="000349E5" w:rsidRDefault="000349E5" w:rsidP="000349E5">
      <w:pPr>
        <w:spacing w:before="12" w:after="0" w:line="240" w:lineRule="exact"/>
        <w:rPr>
          <w:rFonts w:asciiTheme="majorHAnsi" w:hAnsiTheme="majorHAnsi"/>
          <w:sz w:val="20"/>
          <w:szCs w:val="20"/>
        </w:rPr>
      </w:pPr>
    </w:p>
    <w:p w14:paraId="174618A6" w14:textId="77777777" w:rsidR="000349E5" w:rsidRPr="000349E5" w:rsidRDefault="000349E5" w:rsidP="000349E5">
      <w:pPr>
        <w:spacing w:after="0" w:line="240" w:lineRule="auto"/>
        <w:ind w:left="840" w:right="99" w:hanging="36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3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will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keep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s,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technology,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sof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ware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under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my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“effective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control”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while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abroad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(defined as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retaining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ph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sical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possession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item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keeping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it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secured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place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such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as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 hotel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safe,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 bonded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warehouse,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locked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guarded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exhibition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facilit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);</w:t>
      </w:r>
    </w:p>
    <w:p w14:paraId="772C5957" w14:textId="77777777" w:rsidR="000349E5" w:rsidRPr="000349E5" w:rsidRDefault="000349E5" w:rsidP="000349E5">
      <w:pPr>
        <w:spacing w:before="13" w:after="0" w:line="240" w:lineRule="exact"/>
        <w:rPr>
          <w:rFonts w:asciiTheme="majorHAnsi" w:hAnsiTheme="majorHAnsi"/>
          <w:sz w:val="20"/>
          <w:szCs w:val="20"/>
        </w:rPr>
      </w:pPr>
    </w:p>
    <w:p w14:paraId="7B6C51EB" w14:textId="77777777" w:rsidR="000349E5" w:rsidRPr="000349E5" w:rsidRDefault="000349E5" w:rsidP="000349E5">
      <w:pPr>
        <w:spacing w:after="0" w:line="240" w:lineRule="auto"/>
        <w:ind w:left="840" w:right="49" w:hanging="36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4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will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take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securi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y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precaut</w:t>
      </w:r>
      <w:r w:rsidRPr="000349E5">
        <w:rPr>
          <w:rFonts w:asciiTheme="majorHAnsi" w:hAnsiTheme="majorHAnsi"/>
          <w:spacing w:val="-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ons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</w:t>
      </w:r>
      <w:r w:rsidRPr="000349E5">
        <w:rPr>
          <w:rFonts w:asciiTheme="majorHAnsi" w:hAnsiTheme="majorHAnsi"/>
          <w:spacing w:val="-1"/>
          <w:sz w:val="20"/>
          <w:szCs w:val="20"/>
        </w:rPr>
        <w:t>r</w:t>
      </w:r>
      <w:r w:rsidRPr="000349E5">
        <w:rPr>
          <w:rFonts w:asciiTheme="majorHAnsi" w:hAnsiTheme="majorHAnsi"/>
          <w:sz w:val="20"/>
          <w:szCs w:val="20"/>
        </w:rPr>
        <w:t>otect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against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unau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horized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release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technology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while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pacing w:val="1"/>
          <w:sz w:val="20"/>
          <w:szCs w:val="20"/>
        </w:rPr>
        <w:t>h</w:t>
      </w:r>
      <w:r w:rsidRPr="000349E5">
        <w:rPr>
          <w:rFonts w:asciiTheme="majorHAnsi" w:hAnsiTheme="majorHAnsi"/>
          <w:sz w:val="20"/>
          <w:szCs w:val="20"/>
        </w:rPr>
        <w:t>e technolo</w:t>
      </w:r>
      <w:r w:rsidRPr="000349E5">
        <w:rPr>
          <w:rFonts w:asciiTheme="majorHAnsi" w:hAnsiTheme="majorHAnsi"/>
          <w:spacing w:val="-1"/>
          <w:sz w:val="20"/>
          <w:szCs w:val="20"/>
        </w:rPr>
        <w:t>g</w:t>
      </w:r>
      <w:r w:rsidRPr="000349E5">
        <w:rPr>
          <w:rFonts w:asciiTheme="majorHAnsi" w:hAnsiTheme="majorHAnsi"/>
          <w:sz w:val="20"/>
          <w:szCs w:val="20"/>
        </w:rPr>
        <w:t>y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is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being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shi</w:t>
      </w:r>
      <w:r w:rsidRPr="000349E5">
        <w:rPr>
          <w:rFonts w:asciiTheme="majorHAnsi" w:hAnsiTheme="majorHAnsi"/>
          <w:spacing w:val="-1"/>
          <w:sz w:val="20"/>
          <w:szCs w:val="20"/>
        </w:rPr>
        <w:t>p</w:t>
      </w:r>
      <w:r w:rsidRPr="000349E5">
        <w:rPr>
          <w:rFonts w:asciiTheme="majorHAnsi" w:hAnsiTheme="majorHAnsi"/>
          <w:sz w:val="20"/>
          <w:szCs w:val="20"/>
        </w:rPr>
        <w:t>ped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or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trans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itted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used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abroad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such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as:</w:t>
      </w:r>
    </w:p>
    <w:p w14:paraId="058F9332" w14:textId="77777777" w:rsidR="000349E5" w:rsidRPr="000349E5" w:rsidRDefault="000349E5" w:rsidP="000349E5">
      <w:pPr>
        <w:spacing w:before="1" w:after="0" w:line="254" w:lineRule="exact"/>
        <w:ind w:left="1560" w:right="728" w:hanging="36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z w:val="20"/>
          <w:szCs w:val="20"/>
        </w:rPr>
        <w:t>a.   use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secure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connections</w:t>
      </w:r>
      <w:r w:rsidRPr="000349E5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when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access</w:t>
      </w:r>
      <w:r w:rsidRPr="000349E5">
        <w:rPr>
          <w:rFonts w:asciiTheme="majorHAnsi" w:hAnsiTheme="majorHAnsi"/>
          <w:spacing w:val="1"/>
          <w:sz w:val="20"/>
          <w:szCs w:val="20"/>
        </w:rPr>
        <w:t>i</w:t>
      </w:r>
      <w:r w:rsidRPr="000349E5">
        <w:rPr>
          <w:rFonts w:asciiTheme="majorHAnsi" w:hAnsiTheme="majorHAnsi"/>
          <w:sz w:val="20"/>
          <w:szCs w:val="20"/>
        </w:rPr>
        <w:t>ng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e-mail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other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busine</w:t>
      </w:r>
      <w:r w:rsidRPr="000349E5">
        <w:rPr>
          <w:rFonts w:asciiTheme="majorHAnsi" w:hAnsiTheme="majorHAnsi"/>
          <w:spacing w:val="-1"/>
          <w:sz w:val="20"/>
          <w:szCs w:val="20"/>
        </w:rPr>
        <w:t>s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activities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that involve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t</w:t>
      </w:r>
      <w:r w:rsidRPr="000349E5">
        <w:rPr>
          <w:rFonts w:asciiTheme="majorHAnsi" w:hAnsiTheme="majorHAnsi"/>
          <w:spacing w:val="1"/>
          <w:sz w:val="20"/>
          <w:szCs w:val="20"/>
        </w:rPr>
        <w:t>h</w:t>
      </w:r>
      <w:r w:rsidRPr="000349E5">
        <w:rPr>
          <w:rFonts w:asciiTheme="majorHAnsi" w:hAnsiTheme="majorHAnsi"/>
          <w:sz w:val="20"/>
          <w:szCs w:val="20"/>
        </w:rPr>
        <w:t>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trans</w:t>
      </w:r>
      <w:r w:rsidRPr="000349E5">
        <w:rPr>
          <w:rFonts w:asciiTheme="majorHAnsi" w:hAnsiTheme="majorHAnsi"/>
          <w:spacing w:val="-2"/>
          <w:sz w:val="20"/>
          <w:szCs w:val="20"/>
        </w:rPr>
        <w:t>m</w:t>
      </w:r>
      <w:r w:rsidRPr="000349E5">
        <w:rPr>
          <w:rFonts w:asciiTheme="majorHAnsi" w:hAnsiTheme="majorHAnsi"/>
          <w:sz w:val="20"/>
          <w:szCs w:val="20"/>
        </w:rPr>
        <w:t>ission</w:t>
      </w:r>
      <w:r w:rsidRPr="000349E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use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</w:t>
      </w:r>
      <w:r w:rsidRPr="000349E5">
        <w:rPr>
          <w:rFonts w:asciiTheme="majorHAnsi" w:hAnsiTheme="majorHAnsi"/>
          <w:spacing w:val="-1"/>
          <w:sz w:val="20"/>
          <w:szCs w:val="20"/>
        </w:rPr>
        <w:t>g</w:t>
      </w:r>
      <w:r w:rsidRPr="000349E5">
        <w:rPr>
          <w:rFonts w:asciiTheme="majorHAnsi" w:hAnsiTheme="majorHAnsi"/>
          <w:sz w:val="20"/>
          <w:szCs w:val="20"/>
        </w:rPr>
        <w:t>y,</w:t>
      </w:r>
    </w:p>
    <w:p w14:paraId="700E8B26" w14:textId="77777777" w:rsidR="000349E5" w:rsidRPr="000349E5" w:rsidRDefault="000349E5" w:rsidP="000349E5">
      <w:pPr>
        <w:spacing w:after="0" w:line="254" w:lineRule="exact"/>
        <w:ind w:left="1200" w:right="1533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b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sz w:val="20"/>
          <w:szCs w:val="20"/>
        </w:rPr>
        <w:t>use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password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pacing w:val="-1"/>
          <w:sz w:val="20"/>
          <w:szCs w:val="20"/>
        </w:rPr>
        <w:t>s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stems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electronic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devices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that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ore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technology,</w:t>
      </w:r>
      <w:r w:rsidRPr="000349E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and c. use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of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personal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firewal</w:t>
      </w:r>
      <w:r w:rsidRPr="000349E5">
        <w:rPr>
          <w:rFonts w:asciiTheme="majorHAnsi" w:hAnsiTheme="majorHAnsi"/>
          <w:spacing w:val="1"/>
          <w:sz w:val="20"/>
          <w:szCs w:val="20"/>
        </w:rPr>
        <w:t>l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on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electronic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devices</w:t>
      </w:r>
      <w:r w:rsidRPr="000349E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that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1"/>
          <w:sz w:val="20"/>
          <w:szCs w:val="20"/>
        </w:rPr>
        <w:t>t</w:t>
      </w:r>
      <w:r w:rsidRPr="000349E5">
        <w:rPr>
          <w:rFonts w:asciiTheme="majorHAnsi" w:hAnsiTheme="majorHAnsi"/>
          <w:sz w:val="20"/>
          <w:szCs w:val="20"/>
        </w:rPr>
        <w:t>ore</w:t>
      </w:r>
      <w:r w:rsidRPr="000349E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technolog</w:t>
      </w:r>
      <w:r w:rsidRPr="000349E5">
        <w:rPr>
          <w:rFonts w:asciiTheme="majorHAnsi" w:hAnsiTheme="majorHAnsi"/>
          <w:spacing w:val="2"/>
          <w:sz w:val="20"/>
          <w:szCs w:val="20"/>
        </w:rPr>
        <w:t>y</w:t>
      </w:r>
      <w:r w:rsidRPr="000349E5">
        <w:rPr>
          <w:rFonts w:asciiTheme="majorHAnsi" w:hAnsiTheme="majorHAnsi"/>
          <w:sz w:val="20"/>
          <w:szCs w:val="20"/>
        </w:rPr>
        <w:t>;</w:t>
      </w:r>
    </w:p>
    <w:p w14:paraId="78FD3487" w14:textId="77777777" w:rsidR="000349E5" w:rsidRPr="000349E5" w:rsidRDefault="000349E5" w:rsidP="000349E5">
      <w:pPr>
        <w:spacing w:before="10" w:after="0" w:line="240" w:lineRule="exact"/>
        <w:rPr>
          <w:rFonts w:asciiTheme="majorHAnsi" w:hAnsiTheme="majorHAnsi"/>
          <w:sz w:val="20"/>
          <w:szCs w:val="20"/>
        </w:rPr>
      </w:pPr>
    </w:p>
    <w:p w14:paraId="24D50579" w14:textId="6C06772B" w:rsidR="000349E5" w:rsidRPr="000349E5" w:rsidRDefault="000349E5" w:rsidP="000349E5">
      <w:pPr>
        <w:spacing w:after="0" w:line="232" w:lineRule="auto"/>
        <w:ind w:left="840" w:right="222" w:hanging="36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5</w:t>
      </w:r>
      <w:r w:rsidRPr="000349E5">
        <w:rPr>
          <w:rFonts w:asciiTheme="majorHAnsi" w:hAnsiTheme="majorHAnsi"/>
          <w:sz w:val="20"/>
          <w:szCs w:val="20"/>
        </w:rPr>
        <w:t xml:space="preserve">.  </w:t>
      </w:r>
      <w:r w:rsidRPr="000349E5">
        <w:rPr>
          <w:rFonts w:asciiTheme="majorHAnsi" w:hAnsiTheme="majorHAnsi"/>
          <w:spacing w:val="28"/>
          <w:sz w:val="20"/>
          <w:szCs w:val="20"/>
        </w:rPr>
        <w:t> </w:t>
      </w:r>
      <w:r w:rsidRPr="000349E5">
        <w:rPr>
          <w:rFonts w:asciiTheme="majorHAnsi" w:hAnsiTheme="majorHAnsi"/>
          <w:b/>
          <w:bCs/>
          <w:sz w:val="20"/>
          <w:szCs w:val="20"/>
        </w:rPr>
        <w:t>I</w:t>
      </w:r>
      <w:r w:rsidRPr="000349E5">
        <w:rPr>
          <w:rFonts w:asciiTheme="majorHAnsi" w:hAnsiTheme="majorHAnsi"/>
          <w:b/>
          <w:bCs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will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not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ship</w:t>
      </w:r>
      <w:r w:rsidRPr="000349E5">
        <w:rPr>
          <w:rFonts w:asciiTheme="majorHAnsi" w:hAnsiTheme="majorHAnsi"/>
          <w:b/>
          <w:b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or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hand-carry</w:t>
      </w:r>
      <w:r w:rsidRPr="000349E5">
        <w:rPr>
          <w:rFonts w:asciiTheme="majorHAnsi" w:hAnsiTheme="majorHAnsi"/>
          <w:b/>
          <w:bCs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the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items,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technology</w:t>
      </w:r>
      <w:r w:rsidRPr="000349E5">
        <w:rPr>
          <w:rFonts w:asciiTheme="majorHAnsi" w:hAnsiTheme="majorHAnsi"/>
          <w:b/>
          <w:bCs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or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software</w:t>
      </w:r>
      <w:r w:rsidRPr="000349E5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to</w:t>
      </w:r>
      <w:r w:rsidRPr="000349E5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Iran,</w:t>
      </w:r>
      <w:r w:rsidRPr="000349E5">
        <w:rPr>
          <w:rFonts w:asciiTheme="majorHAnsi" w:hAnsiTheme="majorHAnsi"/>
          <w:b/>
          <w:bCs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Syria,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Cuba,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North Korea,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="00632955">
        <w:rPr>
          <w:rFonts w:asciiTheme="majorHAnsi" w:hAnsiTheme="majorHAnsi"/>
          <w:b/>
          <w:bCs/>
          <w:spacing w:val="-6"/>
          <w:sz w:val="20"/>
          <w:szCs w:val="20"/>
        </w:rPr>
        <w:t xml:space="preserve">Russia, Belarus or </w:t>
      </w:r>
      <w:r w:rsidR="0066182F" w:rsidRPr="0066182F">
        <w:rPr>
          <w:rFonts w:asciiTheme="majorHAnsi" w:hAnsiTheme="majorHAnsi"/>
          <w:b/>
          <w:sz w:val="20"/>
          <w:szCs w:val="20"/>
        </w:rPr>
        <w:t>Ukraine</w:t>
      </w:r>
      <w:r w:rsidRPr="0066182F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66182F">
        <w:rPr>
          <w:rFonts w:asciiTheme="majorHAnsi" w:hAnsiTheme="majorHAnsi"/>
          <w:b/>
          <w:bCs/>
          <w:sz w:val="20"/>
          <w:szCs w:val="20"/>
        </w:rPr>
        <w:t>without</w:t>
      </w:r>
      <w:r w:rsidRPr="000349E5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consulting</w:t>
      </w:r>
      <w:r w:rsidRPr="000349E5">
        <w:rPr>
          <w:rFonts w:asciiTheme="majorHAnsi" w:hAnsiTheme="majorHAnsi"/>
          <w:b/>
          <w:bCs/>
          <w:spacing w:val="-10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with</w:t>
      </w:r>
      <w:r w:rsidRPr="000349E5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Cornell University’s</w:t>
      </w:r>
      <w:r w:rsidRPr="000349E5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Export</w:t>
      </w:r>
      <w:r w:rsidRPr="000349E5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="00967875">
        <w:rPr>
          <w:rFonts w:asciiTheme="majorHAnsi" w:hAnsiTheme="majorHAnsi"/>
          <w:b/>
          <w:bCs/>
          <w:spacing w:val="-7"/>
          <w:sz w:val="20"/>
          <w:szCs w:val="20"/>
        </w:rPr>
        <w:t xml:space="preserve">Control and </w:t>
      </w:r>
      <w:r w:rsidRPr="000349E5">
        <w:rPr>
          <w:rFonts w:asciiTheme="majorHAnsi" w:hAnsiTheme="majorHAnsi"/>
          <w:b/>
          <w:bCs/>
          <w:sz w:val="20"/>
          <w:szCs w:val="20"/>
        </w:rPr>
        <w:t>Compliance</w:t>
      </w:r>
      <w:r w:rsidRPr="000349E5">
        <w:rPr>
          <w:rFonts w:asciiTheme="majorHAnsi" w:hAnsiTheme="majorHAnsi"/>
          <w:b/>
          <w:bCs/>
          <w:spacing w:val="-1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sz w:val="20"/>
          <w:szCs w:val="20"/>
        </w:rPr>
        <w:t>Officer</w:t>
      </w:r>
      <w:r w:rsidRPr="000349E5">
        <w:rPr>
          <w:rFonts w:asciiTheme="majorHAnsi" w:hAnsiTheme="majorHAnsi"/>
          <w:sz w:val="20"/>
          <w:szCs w:val="20"/>
        </w:rPr>
        <w:t>.</w:t>
      </w:r>
      <w:r w:rsidRPr="000349E5">
        <w:rPr>
          <w:rFonts w:asciiTheme="majorHAnsi" w:hAnsiTheme="majorHAnsi"/>
          <w:spacing w:val="4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If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am planning</w:t>
      </w:r>
      <w:r w:rsidRPr="000349E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</w:t>
      </w:r>
      <w:r w:rsidRPr="000349E5">
        <w:rPr>
          <w:rFonts w:asciiTheme="majorHAnsi" w:hAnsiTheme="majorHAnsi"/>
          <w:spacing w:val="-1"/>
          <w:sz w:val="20"/>
          <w:szCs w:val="20"/>
        </w:rPr>
        <w:t>r</w:t>
      </w:r>
      <w:r w:rsidRPr="000349E5">
        <w:rPr>
          <w:rFonts w:asciiTheme="majorHAnsi" w:hAnsiTheme="majorHAnsi"/>
          <w:sz w:val="20"/>
          <w:szCs w:val="20"/>
        </w:rPr>
        <w:t>avel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to</w:t>
      </w:r>
      <w:r w:rsidRPr="000349E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these</w:t>
      </w:r>
      <w:r w:rsidRPr="000349E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countries,</w:t>
      </w:r>
      <w:r w:rsidRPr="000349E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I</w:t>
      </w:r>
      <w:r w:rsidRPr="000349E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will</w:t>
      </w:r>
      <w:r w:rsidRPr="000349E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consult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="00967875">
        <w:rPr>
          <w:rFonts w:asciiTheme="majorHAnsi" w:hAnsiTheme="majorHAnsi"/>
          <w:spacing w:val="-6"/>
          <w:sz w:val="20"/>
          <w:szCs w:val="20"/>
        </w:rPr>
        <w:t xml:space="preserve">first with </w:t>
      </w:r>
      <w:r w:rsidRPr="000349E5">
        <w:rPr>
          <w:rFonts w:asciiTheme="majorHAnsi" w:hAnsiTheme="majorHAnsi"/>
          <w:sz w:val="20"/>
          <w:szCs w:val="20"/>
        </w:rPr>
        <w:t>Cornell University</w:t>
      </w:r>
      <w:r w:rsidRPr="000349E5">
        <w:rPr>
          <w:rFonts w:asciiTheme="majorHAnsi" w:hAnsiTheme="majorHAnsi"/>
          <w:spacing w:val="1"/>
          <w:sz w:val="20"/>
          <w:szCs w:val="20"/>
        </w:rPr>
        <w:t>’</w:t>
      </w:r>
      <w:r w:rsidRPr="000349E5">
        <w:rPr>
          <w:rFonts w:asciiTheme="majorHAnsi" w:hAnsiTheme="majorHAnsi"/>
          <w:sz w:val="20"/>
          <w:szCs w:val="20"/>
        </w:rPr>
        <w:t>s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sz w:val="20"/>
          <w:szCs w:val="20"/>
        </w:rPr>
        <w:t>Export</w:t>
      </w:r>
      <w:r w:rsidRPr="000349E5">
        <w:rPr>
          <w:rFonts w:asciiTheme="majorHAnsi" w:hAnsiTheme="majorHAnsi"/>
          <w:spacing w:val="-6"/>
          <w:sz w:val="20"/>
          <w:szCs w:val="20"/>
        </w:rPr>
        <w:t xml:space="preserve"> </w:t>
      </w:r>
      <w:r w:rsidR="00967875">
        <w:rPr>
          <w:rFonts w:asciiTheme="majorHAnsi" w:hAnsiTheme="majorHAnsi"/>
          <w:spacing w:val="-6"/>
          <w:sz w:val="20"/>
          <w:szCs w:val="20"/>
        </w:rPr>
        <w:t xml:space="preserve">Control </w:t>
      </w:r>
      <w:r w:rsidR="008D2DA9">
        <w:rPr>
          <w:rFonts w:asciiTheme="majorHAnsi" w:hAnsiTheme="majorHAnsi"/>
          <w:spacing w:val="-6"/>
          <w:sz w:val="20"/>
          <w:szCs w:val="20"/>
        </w:rPr>
        <w:t>Office</w:t>
      </w:r>
      <w:r w:rsidRPr="000349E5">
        <w:rPr>
          <w:rFonts w:asciiTheme="majorHAnsi" w:hAnsiTheme="majorHAnsi"/>
          <w:sz w:val="20"/>
          <w:szCs w:val="20"/>
        </w:rPr>
        <w:t>.</w:t>
      </w:r>
    </w:p>
    <w:p w14:paraId="1B3FB220" w14:textId="77777777" w:rsidR="000349E5" w:rsidRPr="000349E5" w:rsidRDefault="000349E5" w:rsidP="000349E5">
      <w:pPr>
        <w:spacing w:before="2" w:after="0" w:line="220" w:lineRule="exact"/>
        <w:rPr>
          <w:rFonts w:asciiTheme="majorHAnsi" w:hAnsiTheme="majorHAnsi"/>
          <w:sz w:val="20"/>
          <w:szCs w:val="20"/>
        </w:rPr>
      </w:pPr>
    </w:p>
    <w:p w14:paraId="75A12DD1" w14:textId="77777777" w:rsidR="000349E5" w:rsidRPr="000349E5" w:rsidRDefault="000349E5" w:rsidP="000349E5">
      <w:pPr>
        <w:spacing w:before="31" w:after="0" w:line="240" w:lineRule="auto"/>
        <w:ind w:left="120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1"/>
          <w:sz w:val="20"/>
          <w:szCs w:val="20"/>
        </w:rPr>
        <w:t>Signed:</w:t>
      </w:r>
    </w:p>
    <w:p w14:paraId="4367B3F8" w14:textId="77777777" w:rsidR="000349E5" w:rsidRPr="000349E5" w:rsidRDefault="000349E5" w:rsidP="000349E5">
      <w:pPr>
        <w:spacing w:after="0" w:line="240" w:lineRule="auto"/>
        <w:rPr>
          <w:rFonts w:asciiTheme="majorHAnsi" w:eastAsia="Times New Roman" w:hAnsiTheme="majorHAnsi"/>
          <w:sz w:val="20"/>
          <w:szCs w:val="20"/>
        </w:rPr>
      </w:pPr>
      <w:r w:rsidRPr="000349E5">
        <w:rPr>
          <w:rFonts w:asciiTheme="majorHAnsi" w:eastAsia="Times New Roman" w:hAnsiTheme="majorHAnsi"/>
          <w:sz w:val="20"/>
          <w:szCs w:val="20"/>
        </w:rPr>
        <w:br w:type="textWrapping" w:clear="all"/>
      </w:r>
    </w:p>
    <w:p w14:paraId="7C701379" w14:textId="3F60B4D2" w:rsidR="000349E5" w:rsidRPr="000349E5" w:rsidRDefault="000349E5" w:rsidP="000349E5">
      <w:pPr>
        <w:spacing w:before="31" w:after="0" w:line="240" w:lineRule="auto"/>
        <w:ind w:left="4283" w:right="3713"/>
        <w:jc w:val="center"/>
        <w:rPr>
          <w:rFonts w:asciiTheme="majorHAnsi" w:hAnsiTheme="majorHAnsi"/>
          <w:sz w:val="20"/>
          <w:szCs w:val="20"/>
        </w:rPr>
      </w:pPr>
    </w:p>
    <w:p w14:paraId="72A7F5C0" w14:textId="6FFA14F7" w:rsidR="000349E5" w:rsidRPr="000349E5" w:rsidRDefault="000349E5" w:rsidP="000349E5">
      <w:pPr>
        <w:spacing w:after="0" w:line="252" w:lineRule="exact"/>
        <w:ind w:left="55"/>
        <w:rPr>
          <w:rFonts w:asciiTheme="majorHAnsi" w:hAnsiTheme="majorHAnsi"/>
          <w:sz w:val="20"/>
          <w:szCs w:val="20"/>
        </w:rPr>
      </w:pPr>
      <w:r w:rsidRPr="000349E5">
        <w:rPr>
          <w:rFonts w:asciiTheme="majorHAnsi" w:hAnsiTheme="majorHAnsi"/>
          <w:spacing w:val="-1"/>
          <w:sz w:val="20"/>
          <w:szCs w:val="20"/>
        </w:rPr>
        <w:t>[</w:t>
      </w:r>
      <w:r w:rsidRPr="000349E5">
        <w:rPr>
          <w:rFonts w:asciiTheme="majorHAnsi" w:hAnsiTheme="majorHAnsi"/>
          <w:i/>
          <w:iCs/>
          <w:sz w:val="20"/>
          <w:szCs w:val="20"/>
          <w:highlight w:val="lightGray"/>
        </w:rPr>
        <w:t>Name of PI/Employee</w:t>
      </w:r>
      <w:r w:rsidRPr="000349E5">
        <w:rPr>
          <w:rFonts w:asciiTheme="majorHAnsi" w:hAnsiTheme="majorHAnsi"/>
          <w:sz w:val="20"/>
          <w:szCs w:val="20"/>
        </w:rPr>
        <w:t xml:space="preserve">]                                                 </w:t>
      </w:r>
    </w:p>
    <w:p w14:paraId="308BBD10" w14:textId="77777777" w:rsidR="000349E5" w:rsidRPr="000349E5" w:rsidRDefault="000349E5" w:rsidP="000349E5">
      <w:pPr>
        <w:spacing w:before="15" w:after="0" w:line="240" w:lineRule="exact"/>
        <w:rPr>
          <w:rFonts w:asciiTheme="majorHAnsi" w:hAnsiTheme="majorHAnsi"/>
          <w:sz w:val="20"/>
          <w:szCs w:val="20"/>
        </w:rPr>
      </w:pPr>
    </w:p>
    <w:p w14:paraId="7BE0E174" w14:textId="77777777" w:rsidR="00E977E5" w:rsidRDefault="000349E5" w:rsidP="000349E5">
      <w:pPr>
        <w:jc w:val="center"/>
      </w:pP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*Keep</w:t>
      </w:r>
      <w:r w:rsidRPr="000349E5">
        <w:rPr>
          <w:rFonts w:asciiTheme="majorHAnsi" w:hAnsiTheme="majorHAnsi"/>
          <w:b/>
          <w:bCs/>
          <w:i/>
          <w:i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a</w:t>
      </w:r>
      <w:r w:rsidRPr="000349E5">
        <w:rPr>
          <w:rFonts w:asciiTheme="majorHAnsi" w:hAnsiTheme="majorHAnsi"/>
          <w:b/>
          <w:bCs/>
          <w:i/>
          <w:iCs/>
          <w:spacing w:val="-1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signed</w:t>
      </w:r>
      <w:r w:rsidRPr="000349E5">
        <w:rPr>
          <w:rFonts w:asciiTheme="majorHAnsi" w:hAnsiTheme="majorHAnsi"/>
          <w:b/>
          <w:bCs/>
          <w:i/>
          <w:iCs/>
          <w:spacing w:val="-6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copy</w:t>
      </w:r>
      <w:r w:rsidRPr="000349E5">
        <w:rPr>
          <w:rFonts w:asciiTheme="majorHAnsi" w:hAnsiTheme="majorHAnsi"/>
          <w:b/>
          <w:bCs/>
          <w:i/>
          <w:i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with</w:t>
      </w:r>
      <w:r w:rsidRPr="000349E5">
        <w:rPr>
          <w:rFonts w:asciiTheme="majorHAnsi" w:hAnsiTheme="majorHAnsi"/>
          <w:b/>
          <w:bCs/>
          <w:i/>
          <w:iCs/>
          <w:spacing w:val="-4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you</w:t>
      </w:r>
      <w:r w:rsidRPr="000349E5">
        <w:rPr>
          <w:rFonts w:asciiTheme="majorHAnsi" w:hAnsiTheme="majorHAnsi"/>
          <w:b/>
          <w:bCs/>
          <w:i/>
          <w:iCs/>
          <w:spacing w:val="-3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when</w:t>
      </w:r>
      <w:r w:rsidRPr="000349E5">
        <w:rPr>
          <w:rFonts w:asciiTheme="majorHAnsi" w:hAnsiTheme="majorHAnsi"/>
          <w:b/>
          <w:bCs/>
          <w:i/>
          <w:iCs/>
          <w:spacing w:val="-5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traveling</w:t>
      </w:r>
      <w:r w:rsidRPr="000349E5">
        <w:rPr>
          <w:rFonts w:asciiTheme="majorHAnsi" w:hAnsiTheme="majorHAnsi"/>
          <w:b/>
          <w:bCs/>
          <w:i/>
          <w:iCs/>
          <w:spacing w:val="-8"/>
          <w:sz w:val="20"/>
          <w:szCs w:val="20"/>
        </w:rPr>
        <w:t xml:space="preserve"> 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abro</w:t>
      </w:r>
      <w:r w:rsidRPr="000349E5">
        <w:rPr>
          <w:rFonts w:asciiTheme="majorHAnsi" w:hAnsiTheme="majorHAnsi"/>
          <w:b/>
          <w:bCs/>
          <w:i/>
          <w:iCs/>
          <w:spacing w:val="-1"/>
          <w:sz w:val="20"/>
          <w:szCs w:val="20"/>
        </w:rPr>
        <w:t>a</w:t>
      </w:r>
      <w:r w:rsidRPr="000349E5">
        <w:rPr>
          <w:rFonts w:asciiTheme="majorHAnsi" w:hAnsiTheme="majorHAnsi"/>
          <w:b/>
          <w:bCs/>
          <w:i/>
          <w:iCs/>
          <w:sz w:val="20"/>
          <w:szCs w:val="20"/>
        </w:rPr>
        <w:t>d</w:t>
      </w:r>
    </w:p>
    <w:sectPr w:rsidR="00E9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E5"/>
    <w:rsid w:val="000349E5"/>
    <w:rsid w:val="0021032A"/>
    <w:rsid w:val="00382BED"/>
    <w:rsid w:val="0052426B"/>
    <w:rsid w:val="00553B25"/>
    <w:rsid w:val="00632955"/>
    <w:rsid w:val="0066182F"/>
    <w:rsid w:val="006B6A49"/>
    <w:rsid w:val="008D2DA9"/>
    <w:rsid w:val="009234E7"/>
    <w:rsid w:val="00967875"/>
    <w:rsid w:val="00B424A7"/>
    <w:rsid w:val="00BA17C2"/>
    <w:rsid w:val="00C313F6"/>
    <w:rsid w:val="00E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CDA5"/>
  <w15:docId w15:val="{D043C134-3737-465C-A62C-2D2D331F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9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2A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controls@cornell.edu" TargetMode="External"/><Relationship Id="rId4" Type="http://schemas.openxmlformats.org/officeDocument/2006/relationships/hyperlink" Target="https://www.bis.doc.gov/index.php/regulations/commerce-control-list-c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Prince</dc:creator>
  <cp:lastModifiedBy>Sarah Marie Schlagter</cp:lastModifiedBy>
  <cp:revision>2</cp:revision>
  <dcterms:created xsi:type="dcterms:W3CDTF">2023-11-02T17:53:00Z</dcterms:created>
  <dcterms:modified xsi:type="dcterms:W3CDTF">2023-11-02T17:53:00Z</dcterms:modified>
</cp:coreProperties>
</file>